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8D563" w14:textId="77777777" w:rsidR="00C45A8D" w:rsidRDefault="00D1506F">
      <w:pPr>
        <w:pStyle w:val="Title"/>
        <w:rPr>
          <w:sz w:val="22"/>
        </w:rPr>
      </w:pPr>
      <w:r>
        <w:rPr>
          <w:sz w:val="22"/>
        </w:rPr>
        <w:t>C</w:t>
      </w:r>
      <w:r w:rsidR="00C45A8D">
        <w:rPr>
          <w:sz w:val="22"/>
        </w:rPr>
        <w:t>ONFIDENTIALITY AGREEMENT</w:t>
      </w:r>
    </w:p>
    <w:p w14:paraId="43CEFB13" w14:textId="77777777" w:rsidR="00C45A8D" w:rsidRDefault="00C45A8D">
      <w:pPr>
        <w:jc w:val="center"/>
        <w:rPr>
          <w:b/>
          <w:sz w:val="22"/>
        </w:rPr>
      </w:pPr>
    </w:p>
    <w:p w14:paraId="7682E602" w14:textId="7E64C889" w:rsidR="00C45A8D" w:rsidRDefault="00C45A8D">
      <w:pPr>
        <w:jc w:val="both"/>
        <w:rPr>
          <w:sz w:val="22"/>
        </w:rPr>
      </w:pPr>
      <w:r>
        <w:rPr>
          <w:b/>
          <w:sz w:val="22"/>
        </w:rPr>
        <w:tab/>
      </w:r>
      <w:r>
        <w:rPr>
          <w:sz w:val="22"/>
        </w:rPr>
        <w:t>This Confidentiality Agreement (“</w:t>
      </w:r>
      <w:r w:rsidRPr="00C06296">
        <w:rPr>
          <w:b/>
          <w:sz w:val="22"/>
        </w:rPr>
        <w:t>Agreement</w:t>
      </w:r>
      <w:r>
        <w:rPr>
          <w:sz w:val="22"/>
        </w:rPr>
        <w:t xml:space="preserve">”) </w:t>
      </w:r>
      <w:r w:rsidR="001F5505">
        <w:rPr>
          <w:sz w:val="22"/>
        </w:rPr>
        <w:t xml:space="preserve">is </w:t>
      </w:r>
      <w:r w:rsidR="00590A4B">
        <w:rPr>
          <w:sz w:val="22"/>
        </w:rPr>
        <w:t>entered into as of</w:t>
      </w:r>
      <w:r>
        <w:rPr>
          <w:sz w:val="22"/>
        </w:rPr>
        <w:t xml:space="preserve"> </w:t>
      </w:r>
      <w:r w:rsidR="007C660B" w:rsidRPr="007C660B">
        <w:rPr>
          <w:sz w:val="22"/>
          <w:highlight w:val="yellow"/>
        </w:rPr>
        <w:t>________</w:t>
      </w:r>
      <w:r w:rsidRPr="007C660B">
        <w:rPr>
          <w:sz w:val="22"/>
          <w:highlight w:val="yellow"/>
        </w:rPr>
        <w:t>, 20</w:t>
      </w:r>
      <w:r w:rsidR="007C660B" w:rsidRPr="007C660B">
        <w:rPr>
          <w:sz w:val="22"/>
          <w:highlight w:val="yellow"/>
        </w:rPr>
        <w:t>2</w:t>
      </w:r>
      <w:r w:rsidR="002616ED">
        <w:rPr>
          <w:sz w:val="22"/>
        </w:rPr>
        <w:t>6</w:t>
      </w:r>
      <w:r w:rsidR="00F97D43">
        <w:rPr>
          <w:sz w:val="22"/>
        </w:rPr>
        <w:t xml:space="preserve"> </w:t>
      </w:r>
      <w:r>
        <w:rPr>
          <w:sz w:val="22"/>
        </w:rPr>
        <w:t>(“</w:t>
      </w:r>
      <w:r w:rsidRPr="00692D26">
        <w:rPr>
          <w:b/>
          <w:sz w:val="22"/>
        </w:rPr>
        <w:t>Effective Date</w:t>
      </w:r>
      <w:r>
        <w:rPr>
          <w:sz w:val="22"/>
        </w:rPr>
        <w:t xml:space="preserve">”), </w:t>
      </w:r>
      <w:r w:rsidR="001F5505">
        <w:rPr>
          <w:sz w:val="22"/>
        </w:rPr>
        <w:t>by and between</w:t>
      </w:r>
      <w:r w:rsidR="007C660B">
        <w:rPr>
          <w:sz w:val="22"/>
        </w:rPr>
        <w:t xml:space="preserve"> ORANGE COUNTY POWER </w:t>
      </w:r>
      <w:r w:rsidR="00A62A7B">
        <w:rPr>
          <w:sz w:val="22"/>
        </w:rPr>
        <w:t>AUTHORITY</w:t>
      </w:r>
      <w:r w:rsidR="007C660B">
        <w:rPr>
          <w:sz w:val="22"/>
        </w:rPr>
        <w:t>,</w:t>
      </w:r>
      <w:r w:rsidR="007C660B" w:rsidRPr="00FF426C">
        <w:rPr>
          <w:sz w:val="22"/>
        </w:rPr>
        <w:t xml:space="preserve"> </w:t>
      </w:r>
      <w:r w:rsidR="007C660B" w:rsidRPr="009C3462">
        <w:rPr>
          <w:sz w:val="22"/>
        </w:rPr>
        <w:t xml:space="preserve">a </w:t>
      </w:r>
      <w:r w:rsidR="007C660B">
        <w:rPr>
          <w:sz w:val="22"/>
        </w:rPr>
        <w:t xml:space="preserve">California joint powers </w:t>
      </w:r>
      <w:r w:rsidR="00AD43DA">
        <w:rPr>
          <w:sz w:val="22"/>
        </w:rPr>
        <w:t xml:space="preserve">authority </w:t>
      </w:r>
      <w:r w:rsidR="007C660B">
        <w:rPr>
          <w:sz w:val="22"/>
        </w:rPr>
        <w:t>(“</w:t>
      </w:r>
      <w:r w:rsidR="00AD43DA" w:rsidRPr="00AD43DA">
        <w:rPr>
          <w:b/>
          <w:sz w:val="22"/>
        </w:rPr>
        <w:t>OCPA</w:t>
      </w:r>
      <w:r w:rsidR="007C660B">
        <w:rPr>
          <w:sz w:val="22"/>
        </w:rPr>
        <w:t>”), and</w:t>
      </w:r>
      <w:r w:rsidR="001F5505">
        <w:rPr>
          <w:sz w:val="22"/>
        </w:rPr>
        <w:t xml:space="preserve"> </w:t>
      </w:r>
      <w:r w:rsidR="00C536C1">
        <w:rPr>
          <w:sz w:val="22"/>
        </w:rPr>
        <w:t>[</w:t>
      </w:r>
      <w:r w:rsidR="00C536C1" w:rsidRPr="00C536C1">
        <w:rPr>
          <w:sz w:val="22"/>
          <w:highlight w:val="yellow"/>
        </w:rPr>
        <w:t>INSERT NAME</w:t>
      </w:r>
      <w:r w:rsidR="00C536C1">
        <w:rPr>
          <w:sz w:val="22"/>
        </w:rPr>
        <w:t>]</w:t>
      </w:r>
      <w:r w:rsidR="001F5505">
        <w:rPr>
          <w:sz w:val="22"/>
        </w:rPr>
        <w:t>,</w:t>
      </w:r>
      <w:r w:rsidR="00171BC8">
        <w:rPr>
          <w:sz w:val="22"/>
        </w:rPr>
        <w:t xml:space="preserve"> a </w:t>
      </w:r>
      <w:r w:rsidR="008D7E3E">
        <w:rPr>
          <w:sz w:val="22"/>
        </w:rPr>
        <w:t>[</w:t>
      </w:r>
      <w:r w:rsidR="008D7E3E" w:rsidRPr="008D7E3E">
        <w:rPr>
          <w:sz w:val="22"/>
          <w:highlight w:val="yellow"/>
        </w:rPr>
        <w:t xml:space="preserve">INSERT </w:t>
      </w:r>
      <w:r w:rsidR="007C660B">
        <w:rPr>
          <w:sz w:val="22"/>
          <w:highlight w:val="yellow"/>
        </w:rPr>
        <w:t>CORPORATE</w:t>
      </w:r>
      <w:r w:rsidR="008D7E3E" w:rsidRPr="008D7E3E">
        <w:rPr>
          <w:sz w:val="22"/>
          <w:highlight w:val="yellow"/>
        </w:rPr>
        <w:t xml:space="preserve"> STRUCTURE</w:t>
      </w:r>
      <w:r w:rsidR="008D7E3E">
        <w:rPr>
          <w:sz w:val="22"/>
        </w:rPr>
        <w:t>]</w:t>
      </w:r>
      <w:r w:rsidR="00AD43DA">
        <w:rPr>
          <w:sz w:val="22"/>
        </w:rPr>
        <w:t xml:space="preserve"> (“</w:t>
      </w:r>
      <w:r w:rsidR="00AD43DA" w:rsidRPr="00AD43DA">
        <w:rPr>
          <w:b/>
          <w:sz w:val="22"/>
        </w:rPr>
        <w:t>Company</w:t>
      </w:r>
      <w:r w:rsidR="00AD43DA">
        <w:rPr>
          <w:sz w:val="22"/>
        </w:rPr>
        <w:t>”)</w:t>
      </w:r>
      <w:r w:rsidR="007C660B">
        <w:rPr>
          <w:sz w:val="22"/>
        </w:rPr>
        <w:t>.</w:t>
      </w:r>
      <w:r w:rsidR="008D7E3E">
        <w:rPr>
          <w:sz w:val="22"/>
        </w:rPr>
        <w:t xml:space="preserve"> </w:t>
      </w:r>
      <w:r w:rsidR="007C660B">
        <w:rPr>
          <w:sz w:val="22"/>
        </w:rPr>
        <w:t xml:space="preserve"> </w:t>
      </w:r>
      <w:r w:rsidR="00AD43DA">
        <w:rPr>
          <w:sz w:val="22"/>
        </w:rPr>
        <w:t>OCPA</w:t>
      </w:r>
      <w:r w:rsidR="007C660B">
        <w:rPr>
          <w:sz w:val="22"/>
        </w:rPr>
        <w:t xml:space="preserve"> and </w:t>
      </w:r>
      <w:r w:rsidR="00AD43DA">
        <w:rPr>
          <w:sz w:val="22"/>
        </w:rPr>
        <w:t xml:space="preserve">Company </w:t>
      </w:r>
      <w:r w:rsidR="00590A4B">
        <w:rPr>
          <w:sz w:val="22"/>
        </w:rPr>
        <w:t>may be</w:t>
      </w:r>
      <w:r>
        <w:rPr>
          <w:sz w:val="22"/>
        </w:rPr>
        <w:t xml:space="preserve"> referred to </w:t>
      </w:r>
      <w:r w:rsidR="00590A4B">
        <w:rPr>
          <w:sz w:val="22"/>
        </w:rPr>
        <w:t>individually</w:t>
      </w:r>
      <w:r>
        <w:rPr>
          <w:sz w:val="22"/>
        </w:rPr>
        <w:t xml:space="preserve"> as “</w:t>
      </w:r>
      <w:r w:rsidRPr="00C06296">
        <w:rPr>
          <w:b/>
          <w:sz w:val="22"/>
        </w:rPr>
        <w:t>Party</w:t>
      </w:r>
      <w:r>
        <w:rPr>
          <w:sz w:val="22"/>
        </w:rPr>
        <w:t>” and collectively as “</w:t>
      </w:r>
      <w:r w:rsidRPr="00C06296">
        <w:rPr>
          <w:b/>
          <w:sz w:val="22"/>
        </w:rPr>
        <w:t>Parties</w:t>
      </w:r>
      <w:r w:rsidR="00C06296">
        <w:rPr>
          <w:sz w:val="22"/>
        </w:rPr>
        <w:t>.”</w:t>
      </w:r>
    </w:p>
    <w:p w14:paraId="16BEE054" w14:textId="77777777" w:rsidR="001F5505" w:rsidRDefault="001F5505">
      <w:pPr>
        <w:jc w:val="both"/>
        <w:rPr>
          <w:sz w:val="22"/>
        </w:rPr>
      </w:pPr>
    </w:p>
    <w:p w14:paraId="33B0A4E6" w14:textId="77777777" w:rsidR="00C45A8D" w:rsidRDefault="00C45A8D">
      <w:pPr>
        <w:pStyle w:val="Heading1"/>
        <w:rPr>
          <w:sz w:val="22"/>
        </w:rPr>
      </w:pPr>
      <w:r>
        <w:rPr>
          <w:sz w:val="22"/>
        </w:rPr>
        <w:t>RECITAL</w:t>
      </w:r>
      <w:r w:rsidR="00050DA7">
        <w:rPr>
          <w:sz w:val="22"/>
        </w:rPr>
        <w:t>S</w:t>
      </w:r>
    </w:p>
    <w:p w14:paraId="1AB2CFBE" w14:textId="77777777" w:rsidR="00C45A8D" w:rsidRDefault="00C45A8D">
      <w:pPr>
        <w:jc w:val="center"/>
        <w:rPr>
          <w:sz w:val="22"/>
        </w:rPr>
      </w:pPr>
    </w:p>
    <w:p w14:paraId="58D86ABD" w14:textId="3FF64E9E" w:rsidR="00050DA7" w:rsidRDefault="00C45A8D">
      <w:pPr>
        <w:pStyle w:val="BodyText"/>
        <w:rPr>
          <w:sz w:val="22"/>
        </w:rPr>
      </w:pPr>
      <w:r>
        <w:rPr>
          <w:sz w:val="22"/>
        </w:rPr>
        <w:tab/>
        <w:t xml:space="preserve">Each Party desires to furnish Confidential Information </w:t>
      </w:r>
      <w:r w:rsidRPr="00D42770">
        <w:rPr>
          <w:sz w:val="22"/>
        </w:rPr>
        <w:t xml:space="preserve">to the other Party for the sole purpose of pursuing potential </w:t>
      </w:r>
      <w:r w:rsidR="001626D2" w:rsidRPr="00D42770">
        <w:rPr>
          <w:sz w:val="22"/>
        </w:rPr>
        <w:t>transactions and/or services between th</w:t>
      </w:r>
      <w:r w:rsidR="00D42770" w:rsidRPr="00D42770">
        <w:rPr>
          <w:sz w:val="22"/>
        </w:rPr>
        <w:t xml:space="preserve">e Parties involving </w:t>
      </w:r>
      <w:r w:rsidR="00D42770">
        <w:rPr>
          <w:sz w:val="22"/>
        </w:rPr>
        <w:t xml:space="preserve">energy </w:t>
      </w:r>
      <w:r w:rsidRPr="00D42770">
        <w:rPr>
          <w:sz w:val="22"/>
        </w:rPr>
        <w:t>(“</w:t>
      </w:r>
      <w:r w:rsidRPr="00C06296">
        <w:rPr>
          <w:b/>
          <w:sz w:val="22"/>
        </w:rPr>
        <w:t>Purpose</w:t>
      </w:r>
      <w:r w:rsidRPr="00D42770">
        <w:rPr>
          <w:sz w:val="22"/>
        </w:rPr>
        <w:t>”).</w:t>
      </w:r>
      <w:r w:rsidR="00020711" w:rsidRPr="00D42770">
        <w:rPr>
          <w:sz w:val="22"/>
        </w:rPr>
        <w:t xml:space="preserve">  As appropriate, the Party disclosing information shall be referred to as the “</w:t>
      </w:r>
      <w:r w:rsidR="00020711" w:rsidRPr="00C06296">
        <w:rPr>
          <w:b/>
          <w:sz w:val="22"/>
        </w:rPr>
        <w:t>Disclosing Party</w:t>
      </w:r>
      <w:r w:rsidR="00020711" w:rsidRPr="00D42770">
        <w:rPr>
          <w:sz w:val="22"/>
        </w:rPr>
        <w:t>” and the Party receiving the information shall be referred to as the “</w:t>
      </w:r>
      <w:r w:rsidR="00020711" w:rsidRPr="00C06296">
        <w:rPr>
          <w:b/>
          <w:sz w:val="22"/>
        </w:rPr>
        <w:t>Receiving Party</w:t>
      </w:r>
      <w:r w:rsidR="00C06296">
        <w:rPr>
          <w:sz w:val="22"/>
        </w:rPr>
        <w:t>.”</w:t>
      </w:r>
    </w:p>
    <w:p w14:paraId="0183AFC7" w14:textId="77777777" w:rsidR="00050DA7" w:rsidRDefault="00050DA7">
      <w:pPr>
        <w:pStyle w:val="BodyText"/>
        <w:rPr>
          <w:sz w:val="22"/>
        </w:rPr>
      </w:pPr>
    </w:p>
    <w:p w14:paraId="33FB13F9" w14:textId="77777777" w:rsidR="00050DA7" w:rsidRPr="00515922" w:rsidRDefault="00050DA7" w:rsidP="00515922">
      <w:pPr>
        <w:pStyle w:val="BodyText"/>
        <w:jc w:val="center"/>
        <w:rPr>
          <w:b/>
          <w:sz w:val="22"/>
        </w:rPr>
      </w:pPr>
      <w:r w:rsidRPr="00515922">
        <w:rPr>
          <w:b/>
          <w:sz w:val="22"/>
        </w:rPr>
        <w:t>AGREEMENT</w:t>
      </w:r>
    </w:p>
    <w:p w14:paraId="423A1784" w14:textId="77777777" w:rsidR="00050DA7" w:rsidRDefault="00050DA7">
      <w:pPr>
        <w:pStyle w:val="BodyText"/>
        <w:rPr>
          <w:sz w:val="22"/>
        </w:rPr>
      </w:pPr>
    </w:p>
    <w:p w14:paraId="49A5030C" w14:textId="77777777" w:rsidR="00C45A8D" w:rsidRDefault="00020711">
      <w:pPr>
        <w:pStyle w:val="BodyText"/>
        <w:rPr>
          <w:sz w:val="22"/>
        </w:rPr>
      </w:pPr>
      <w:r>
        <w:rPr>
          <w:sz w:val="22"/>
        </w:rPr>
        <w:t xml:space="preserve">In consideration of the receipt of </w:t>
      </w:r>
      <w:r w:rsidR="00050DA7">
        <w:rPr>
          <w:sz w:val="22"/>
        </w:rPr>
        <w:t>Confidential I</w:t>
      </w:r>
      <w:r>
        <w:rPr>
          <w:sz w:val="22"/>
        </w:rPr>
        <w:t>nformation, the Parties hereby agree as follows:</w:t>
      </w:r>
    </w:p>
    <w:p w14:paraId="5A72CEA8" w14:textId="77777777" w:rsidR="00C45A8D" w:rsidRDefault="00C45A8D">
      <w:pPr>
        <w:jc w:val="both"/>
        <w:rPr>
          <w:sz w:val="22"/>
        </w:rPr>
      </w:pPr>
    </w:p>
    <w:p w14:paraId="016EE112" w14:textId="77777777" w:rsidR="00C45A8D" w:rsidRDefault="00C45A8D">
      <w:pPr>
        <w:numPr>
          <w:ilvl w:val="0"/>
          <w:numId w:val="1"/>
        </w:numPr>
        <w:jc w:val="both"/>
        <w:rPr>
          <w:sz w:val="22"/>
        </w:rPr>
      </w:pPr>
      <w:r>
        <w:rPr>
          <w:sz w:val="22"/>
        </w:rPr>
        <w:t>“</w:t>
      </w:r>
      <w:r w:rsidRPr="00C06296">
        <w:rPr>
          <w:b/>
          <w:sz w:val="22"/>
        </w:rPr>
        <w:t>Confidential Information</w:t>
      </w:r>
      <w:r>
        <w:rPr>
          <w:sz w:val="22"/>
        </w:rPr>
        <w:t>” shall mean all written and oral data and information of whatever kind or nature regarding the Purpose disclosed</w:t>
      </w:r>
      <w:r w:rsidR="007B3071">
        <w:rPr>
          <w:sz w:val="22"/>
        </w:rPr>
        <w:t xml:space="preserve"> by one Party to the other Party, including contracts and drafts thereof, financial data, proposals, work papers, reports, organizational charts, business plans, strategies, designs, term sheets or other data</w:t>
      </w:r>
      <w:r w:rsidR="00786583">
        <w:rPr>
          <w:sz w:val="22"/>
        </w:rPr>
        <w:t xml:space="preserve"> about the Disclosing Party or the Disclosing Party’s affiliates</w:t>
      </w:r>
      <w:r w:rsidR="00050DA7">
        <w:rPr>
          <w:sz w:val="22"/>
        </w:rPr>
        <w:t>,</w:t>
      </w:r>
      <w:r w:rsidR="00786583">
        <w:rPr>
          <w:sz w:val="22"/>
        </w:rPr>
        <w:t xml:space="preserve"> which is disclosed by one of the Disclosing Party’s Representatives</w:t>
      </w:r>
      <w:r>
        <w:rPr>
          <w:sz w:val="22"/>
        </w:rPr>
        <w:t xml:space="preserve">.  The </w:t>
      </w:r>
      <w:r w:rsidR="008A55F9">
        <w:rPr>
          <w:sz w:val="22"/>
        </w:rPr>
        <w:t>R</w:t>
      </w:r>
      <w:r>
        <w:rPr>
          <w:sz w:val="22"/>
        </w:rPr>
        <w:t>eceiving Party shall protect the Confidential Information against unauthorized disclosure</w:t>
      </w:r>
      <w:r w:rsidR="00050DA7">
        <w:rPr>
          <w:sz w:val="22"/>
        </w:rPr>
        <w:t>, subject to the limitations herein</w:t>
      </w:r>
      <w:r>
        <w:rPr>
          <w:sz w:val="22"/>
        </w:rPr>
        <w:t>.</w:t>
      </w:r>
    </w:p>
    <w:p w14:paraId="15BD2172" w14:textId="77777777" w:rsidR="008B64DD" w:rsidRDefault="008B64DD" w:rsidP="008B64DD">
      <w:pPr>
        <w:jc w:val="both"/>
        <w:rPr>
          <w:sz w:val="22"/>
        </w:rPr>
      </w:pPr>
    </w:p>
    <w:p w14:paraId="13B8C4D8" w14:textId="77777777" w:rsidR="008B64DD" w:rsidRDefault="008B64DD" w:rsidP="008B64DD">
      <w:pPr>
        <w:ind w:left="720"/>
        <w:jc w:val="both"/>
        <w:rPr>
          <w:sz w:val="22"/>
        </w:rPr>
      </w:pPr>
      <w:r>
        <w:rPr>
          <w:sz w:val="22"/>
        </w:rPr>
        <w:t>Notwithstanding the foregoing, the following will not be considered Confidential Information:</w:t>
      </w:r>
    </w:p>
    <w:p w14:paraId="32645AD0" w14:textId="77777777" w:rsidR="008B64DD" w:rsidRDefault="008B64DD" w:rsidP="008B64DD">
      <w:pPr>
        <w:ind w:left="720"/>
        <w:jc w:val="both"/>
        <w:rPr>
          <w:sz w:val="22"/>
        </w:rPr>
      </w:pPr>
    </w:p>
    <w:p w14:paraId="4EFCB291" w14:textId="77777777" w:rsidR="008B64DD" w:rsidRDefault="008B64DD" w:rsidP="008B64DD">
      <w:pPr>
        <w:pStyle w:val="BodyText3"/>
        <w:numPr>
          <w:ilvl w:val="0"/>
          <w:numId w:val="2"/>
        </w:numPr>
      </w:pPr>
      <w:r>
        <w:t>information that was already known to the Receiving Party or to any of its Representatives (as defined below) without obligation of confidentiality prior to disclosure of it to the Receiving Party by the Disclosing Party;</w:t>
      </w:r>
    </w:p>
    <w:p w14:paraId="4F5B546E" w14:textId="77777777" w:rsidR="008B64DD" w:rsidRDefault="008B64DD" w:rsidP="008B64DD">
      <w:pPr>
        <w:pStyle w:val="BodyText3"/>
        <w:ind w:left="1440"/>
      </w:pPr>
    </w:p>
    <w:p w14:paraId="7DC2E9C2" w14:textId="77777777" w:rsidR="008B64DD" w:rsidRDefault="008B64DD" w:rsidP="008B64DD">
      <w:pPr>
        <w:pStyle w:val="BodyText3"/>
        <w:numPr>
          <w:ilvl w:val="0"/>
          <w:numId w:val="2"/>
        </w:numPr>
      </w:pPr>
      <w:r>
        <w:t>information that is disclosed to the Receiving Party or to any of its Representatives without obligation of confidentiality by a third party who has the right to make such disclosure;</w:t>
      </w:r>
    </w:p>
    <w:p w14:paraId="398EA399" w14:textId="77777777" w:rsidR="008B64DD" w:rsidRDefault="008B64DD" w:rsidP="008B64DD">
      <w:pPr>
        <w:pStyle w:val="BodyText3"/>
      </w:pPr>
    </w:p>
    <w:p w14:paraId="3027029E" w14:textId="77777777" w:rsidR="008B64DD" w:rsidRDefault="008B64DD" w:rsidP="008B64DD">
      <w:pPr>
        <w:pStyle w:val="BodyText3"/>
        <w:numPr>
          <w:ilvl w:val="0"/>
          <w:numId w:val="2"/>
        </w:numPr>
      </w:pPr>
      <w:r>
        <w:t>information that was or is independently developed by a Party; and</w:t>
      </w:r>
    </w:p>
    <w:p w14:paraId="639C3FAA" w14:textId="77777777" w:rsidR="008B64DD" w:rsidRDefault="008B64DD" w:rsidP="008B64DD">
      <w:pPr>
        <w:pStyle w:val="BodyText3"/>
      </w:pPr>
    </w:p>
    <w:p w14:paraId="7C43358B" w14:textId="77777777" w:rsidR="008B64DD" w:rsidRDefault="008B64DD" w:rsidP="008B64DD">
      <w:pPr>
        <w:pStyle w:val="BodyText3"/>
        <w:numPr>
          <w:ilvl w:val="0"/>
          <w:numId w:val="2"/>
        </w:numPr>
      </w:pPr>
      <w:r>
        <w:t>information that is in the public domain or hereafter enters the public domain through no fault of the Receiving Party or any of its Representatives.</w:t>
      </w:r>
    </w:p>
    <w:p w14:paraId="396A1F11" w14:textId="77777777" w:rsidR="00C45A8D" w:rsidRDefault="00C45A8D">
      <w:pPr>
        <w:jc w:val="both"/>
        <w:rPr>
          <w:sz w:val="22"/>
        </w:rPr>
      </w:pPr>
    </w:p>
    <w:p w14:paraId="37369589" w14:textId="6C271DD5" w:rsidR="00C45A8D" w:rsidRDefault="00C45A8D">
      <w:pPr>
        <w:numPr>
          <w:ilvl w:val="0"/>
          <w:numId w:val="1"/>
        </w:numPr>
        <w:jc w:val="both"/>
        <w:rPr>
          <w:sz w:val="22"/>
        </w:rPr>
      </w:pPr>
      <w:r>
        <w:rPr>
          <w:sz w:val="22"/>
        </w:rPr>
        <w:t xml:space="preserve">The </w:t>
      </w:r>
      <w:r w:rsidR="00DE3C27">
        <w:rPr>
          <w:sz w:val="22"/>
        </w:rPr>
        <w:t xml:space="preserve">Receiving Party </w:t>
      </w:r>
      <w:r>
        <w:rPr>
          <w:sz w:val="22"/>
        </w:rPr>
        <w:t>agree</w:t>
      </w:r>
      <w:r w:rsidR="00DE3C27">
        <w:rPr>
          <w:sz w:val="22"/>
        </w:rPr>
        <w:t>s,</w:t>
      </w:r>
      <w:r>
        <w:rPr>
          <w:sz w:val="22"/>
        </w:rPr>
        <w:t xml:space="preserve"> for </w:t>
      </w:r>
      <w:r w:rsidR="00DE3C27">
        <w:rPr>
          <w:sz w:val="22"/>
        </w:rPr>
        <w:t xml:space="preserve">itself </w:t>
      </w:r>
      <w:r>
        <w:rPr>
          <w:sz w:val="22"/>
        </w:rPr>
        <w:t xml:space="preserve">and </w:t>
      </w:r>
      <w:r w:rsidR="00DE3C27">
        <w:rPr>
          <w:sz w:val="22"/>
        </w:rPr>
        <w:t>its</w:t>
      </w:r>
      <w:r w:rsidR="00B347DD">
        <w:rPr>
          <w:sz w:val="22"/>
        </w:rPr>
        <w:t xml:space="preserve"> </w:t>
      </w:r>
      <w:r w:rsidR="00DC4175">
        <w:rPr>
          <w:sz w:val="22"/>
        </w:rPr>
        <w:t xml:space="preserve">officials, officers, </w:t>
      </w:r>
      <w:r w:rsidR="00140B26">
        <w:rPr>
          <w:sz w:val="22"/>
        </w:rPr>
        <w:t xml:space="preserve">member agencies, </w:t>
      </w:r>
      <w:r w:rsidR="00DC4175">
        <w:rPr>
          <w:sz w:val="22"/>
        </w:rPr>
        <w:t>employees, agents, consultants and contractors</w:t>
      </w:r>
      <w:r>
        <w:rPr>
          <w:sz w:val="22"/>
        </w:rPr>
        <w:t>, including without limitation outside legal counsel</w:t>
      </w:r>
      <w:r w:rsidR="00786583">
        <w:rPr>
          <w:sz w:val="22"/>
        </w:rPr>
        <w:t xml:space="preserve"> and</w:t>
      </w:r>
      <w:r>
        <w:rPr>
          <w:sz w:val="22"/>
        </w:rPr>
        <w:t xml:space="preserve"> accountants (collectively, “</w:t>
      </w:r>
      <w:r w:rsidRPr="00C06296">
        <w:rPr>
          <w:b/>
          <w:sz w:val="22"/>
        </w:rPr>
        <w:t>Representatives</w:t>
      </w:r>
      <w:r>
        <w:rPr>
          <w:sz w:val="22"/>
        </w:rPr>
        <w:t xml:space="preserve">”) to keep confidential all information provided hereunder and to use the Confidential Information solely for the Purpose.  </w:t>
      </w:r>
      <w:r w:rsidR="00DE3C27">
        <w:rPr>
          <w:sz w:val="22"/>
        </w:rPr>
        <w:t>The Receiving Party</w:t>
      </w:r>
      <w:r>
        <w:rPr>
          <w:sz w:val="22"/>
        </w:rPr>
        <w:t xml:space="preserve"> shall disclose Confidential Information only to those Representatives </w:t>
      </w:r>
      <w:r w:rsidR="00DE3C27">
        <w:rPr>
          <w:sz w:val="22"/>
        </w:rPr>
        <w:t>(</w:t>
      </w:r>
      <w:r w:rsidR="004C736F">
        <w:rPr>
          <w:sz w:val="22"/>
        </w:rPr>
        <w:t>a</w:t>
      </w:r>
      <w:r w:rsidR="00DE3C27">
        <w:rPr>
          <w:sz w:val="22"/>
        </w:rPr>
        <w:t xml:space="preserve">) </w:t>
      </w:r>
      <w:r>
        <w:rPr>
          <w:sz w:val="22"/>
        </w:rPr>
        <w:t xml:space="preserve">who have a need to know </w:t>
      </w:r>
      <w:r w:rsidR="00DE3C27">
        <w:rPr>
          <w:sz w:val="22"/>
        </w:rPr>
        <w:t>the Confidential Information for purposes of evaluating the Purpose, and (</w:t>
      </w:r>
      <w:r w:rsidR="004C736F">
        <w:rPr>
          <w:sz w:val="22"/>
        </w:rPr>
        <w:t>b</w:t>
      </w:r>
      <w:r w:rsidR="00DE3C27">
        <w:rPr>
          <w:sz w:val="22"/>
        </w:rPr>
        <w:t xml:space="preserve">) who agree to maintain and use the Confidential Information as required by this Agreement.  Except to the extent expressly permitted herein, the Receiving Party and its Representatives shall not disclose Confidential Information to any third party </w:t>
      </w:r>
      <w:r>
        <w:rPr>
          <w:sz w:val="22"/>
        </w:rPr>
        <w:t xml:space="preserve">without the prior written consent of the </w:t>
      </w:r>
      <w:r w:rsidR="00DE3C27">
        <w:rPr>
          <w:sz w:val="22"/>
        </w:rPr>
        <w:t>Disclosing Party</w:t>
      </w:r>
      <w:r>
        <w:rPr>
          <w:sz w:val="22"/>
        </w:rPr>
        <w:t xml:space="preserve">. </w:t>
      </w:r>
      <w:r w:rsidR="00DE3C27">
        <w:rPr>
          <w:sz w:val="22"/>
        </w:rPr>
        <w:t xml:space="preserve"> </w:t>
      </w:r>
      <w:r w:rsidR="00495AE4">
        <w:rPr>
          <w:sz w:val="22"/>
        </w:rPr>
        <w:t xml:space="preserve">The </w:t>
      </w:r>
      <w:r w:rsidR="00495AE4" w:rsidRPr="00A42989">
        <w:rPr>
          <w:sz w:val="22"/>
          <w:szCs w:val="22"/>
        </w:rPr>
        <w:t xml:space="preserve">Receiving Party agrees to be responsible for any disclosure </w:t>
      </w:r>
      <w:r w:rsidR="00495AE4">
        <w:rPr>
          <w:sz w:val="22"/>
          <w:szCs w:val="22"/>
        </w:rPr>
        <w:t xml:space="preserve">and/or use of Confidential Information </w:t>
      </w:r>
      <w:r w:rsidR="00495AE4" w:rsidRPr="00A42989">
        <w:rPr>
          <w:sz w:val="22"/>
          <w:szCs w:val="22"/>
        </w:rPr>
        <w:lastRenderedPageBreak/>
        <w:t>in violation of this Agreement committed by any of its Representatives.</w:t>
      </w:r>
      <w:r w:rsidR="00495AE4">
        <w:rPr>
          <w:sz w:val="22"/>
          <w:szCs w:val="22"/>
        </w:rPr>
        <w:t xml:space="preserve">  </w:t>
      </w:r>
      <w:r w:rsidR="00140B26">
        <w:rPr>
          <w:sz w:val="22"/>
          <w:szCs w:val="22"/>
        </w:rPr>
        <w:t xml:space="preserve">The Receiving Party shall disclose Confidential Information pursuant to a lawful request under the California Public Records Act, as governed by California Government Code </w:t>
      </w:r>
      <w:r w:rsidR="00C06296">
        <w:rPr>
          <w:sz w:val="22"/>
          <w:szCs w:val="22"/>
        </w:rPr>
        <w:t>§</w:t>
      </w:r>
      <w:r w:rsidR="00140B26">
        <w:rPr>
          <w:sz w:val="22"/>
          <w:szCs w:val="22"/>
        </w:rPr>
        <w:t xml:space="preserve"> 6250 </w:t>
      </w:r>
      <w:r w:rsidR="00140B26" w:rsidRPr="00DB79EA">
        <w:rPr>
          <w:i/>
          <w:sz w:val="22"/>
          <w:szCs w:val="22"/>
        </w:rPr>
        <w:t>et seq</w:t>
      </w:r>
      <w:r w:rsidR="00140B26">
        <w:rPr>
          <w:sz w:val="22"/>
          <w:szCs w:val="22"/>
        </w:rPr>
        <w:t>.</w:t>
      </w:r>
    </w:p>
    <w:p w14:paraId="441371C0" w14:textId="77777777" w:rsidR="00C45A8D" w:rsidRDefault="00C45A8D">
      <w:pPr>
        <w:jc w:val="both"/>
        <w:rPr>
          <w:sz w:val="22"/>
        </w:rPr>
      </w:pPr>
    </w:p>
    <w:p w14:paraId="38FFA971" w14:textId="77777777" w:rsidR="00C45A8D" w:rsidRDefault="00887926" w:rsidP="0055039B">
      <w:pPr>
        <w:numPr>
          <w:ilvl w:val="0"/>
          <w:numId w:val="1"/>
        </w:numPr>
        <w:jc w:val="both"/>
        <w:rPr>
          <w:sz w:val="22"/>
        </w:rPr>
      </w:pPr>
      <w:r>
        <w:rPr>
          <w:sz w:val="22"/>
        </w:rPr>
        <w:t>U</w:t>
      </w:r>
      <w:r w:rsidR="00C45A8D">
        <w:rPr>
          <w:sz w:val="22"/>
        </w:rPr>
        <w:t xml:space="preserve">pon written </w:t>
      </w:r>
      <w:r>
        <w:rPr>
          <w:sz w:val="22"/>
        </w:rPr>
        <w:t>demand</w:t>
      </w:r>
      <w:r w:rsidR="00C45A8D">
        <w:rPr>
          <w:sz w:val="22"/>
        </w:rPr>
        <w:t xml:space="preserve"> </w:t>
      </w:r>
      <w:r>
        <w:rPr>
          <w:sz w:val="22"/>
        </w:rPr>
        <w:t>by</w:t>
      </w:r>
      <w:r w:rsidR="00C45A8D">
        <w:rPr>
          <w:sz w:val="22"/>
        </w:rPr>
        <w:t xml:space="preserve"> the </w:t>
      </w:r>
      <w:r w:rsidR="00233383">
        <w:rPr>
          <w:sz w:val="22"/>
        </w:rPr>
        <w:t>Disclosing</w:t>
      </w:r>
      <w:r w:rsidR="00C45A8D">
        <w:rPr>
          <w:sz w:val="22"/>
        </w:rPr>
        <w:t xml:space="preserve"> Party, </w:t>
      </w:r>
      <w:r>
        <w:rPr>
          <w:sz w:val="22"/>
        </w:rPr>
        <w:t>the Receiving Party shall</w:t>
      </w:r>
      <w:r w:rsidR="00C45A8D">
        <w:rPr>
          <w:sz w:val="22"/>
        </w:rPr>
        <w:t xml:space="preserve"> (a) return all Confidential Information, including copies made of such Confidential Information; and/or (b) cause to be destroyed all work papers, reports, or other information, in whatever form, which uses or incorporates in any manner whatsoever the Confidential Information</w:t>
      </w:r>
      <w:r w:rsidR="009B03B5">
        <w:rPr>
          <w:sz w:val="22"/>
        </w:rPr>
        <w:t>; provided however,</w:t>
      </w:r>
      <w:r w:rsidR="0055039B">
        <w:rPr>
          <w:sz w:val="22"/>
        </w:rPr>
        <w:t xml:space="preserve"> n</w:t>
      </w:r>
      <w:r w:rsidR="0055039B" w:rsidRPr="0055039B">
        <w:rPr>
          <w:sz w:val="22"/>
        </w:rPr>
        <w:t xml:space="preserve">otwithstanding the other terms of this agreement related to return or destruction of Confidential Information, </w:t>
      </w:r>
      <w:r w:rsidR="0055039B">
        <w:rPr>
          <w:sz w:val="22"/>
        </w:rPr>
        <w:t xml:space="preserve">Receiving Party </w:t>
      </w:r>
      <w:r w:rsidR="0055039B" w:rsidRPr="0055039B">
        <w:rPr>
          <w:sz w:val="22"/>
        </w:rPr>
        <w:t xml:space="preserve">is not obligated to remove the Confidential Information from its backed-up electronic records outside of normally scheduled retention policies, provided </w:t>
      </w:r>
      <w:r w:rsidR="0055039B">
        <w:rPr>
          <w:sz w:val="22"/>
        </w:rPr>
        <w:t>Receiving Party</w:t>
      </w:r>
      <w:r w:rsidR="0055039B" w:rsidRPr="0055039B">
        <w:rPr>
          <w:sz w:val="22"/>
        </w:rPr>
        <w:t xml:space="preserve"> does not make use of the Confidential Information</w:t>
      </w:r>
      <w:r w:rsidR="00C45A8D">
        <w:rPr>
          <w:sz w:val="22"/>
        </w:rPr>
        <w:t xml:space="preserve">. </w:t>
      </w:r>
      <w:r>
        <w:rPr>
          <w:sz w:val="22"/>
        </w:rPr>
        <w:t xml:space="preserve"> </w:t>
      </w:r>
      <w:r w:rsidR="00C45A8D">
        <w:rPr>
          <w:sz w:val="22"/>
        </w:rPr>
        <w:t xml:space="preserve">The return of Confidential Information and destruction of the items listed in (a) and (b) shall be verified by an officer of the </w:t>
      </w:r>
      <w:r>
        <w:rPr>
          <w:sz w:val="22"/>
        </w:rPr>
        <w:t>R</w:t>
      </w:r>
      <w:r w:rsidR="00C45A8D">
        <w:rPr>
          <w:sz w:val="22"/>
        </w:rPr>
        <w:t xml:space="preserve">eceiving Party if requested by the </w:t>
      </w:r>
      <w:r>
        <w:rPr>
          <w:sz w:val="22"/>
        </w:rPr>
        <w:t>D</w:t>
      </w:r>
      <w:r w:rsidR="00C45A8D">
        <w:rPr>
          <w:sz w:val="22"/>
        </w:rPr>
        <w:t>isclosing Party.</w:t>
      </w:r>
      <w:r w:rsidR="006A4CA3">
        <w:rPr>
          <w:sz w:val="22"/>
        </w:rPr>
        <w:t xml:space="preserve">  </w:t>
      </w:r>
    </w:p>
    <w:p w14:paraId="431433F6" w14:textId="77777777" w:rsidR="00C45A8D" w:rsidRDefault="00C45A8D">
      <w:pPr>
        <w:jc w:val="both"/>
        <w:rPr>
          <w:sz w:val="22"/>
        </w:rPr>
      </w:pPr>
    </w:p>
    <w:p w14:paraId="791A2B05" w14:textId="66BC54C6" w:rsidR="00C45A8D" w:rsidRDefault="00C45A8D">
      <w:pPr>
        <w:pStyle w:val="BodyText3"/>
        <w:numPr>
          <w:ilvl w:val="0"/>
          <w:numId w:val="1"/>
        </w:numPr>
      </w:pPr>
      <w:r>
        <w:t xml:space="preserve">In the event </w:t>
      </w:r>
      <w:r w:rsidR="0023171C">
        <w:t xml:space="preserve">the Receiving </w:t>
      </w:r>
      <w:r>
        <w:t xml:space="preserve">Party is required </w:t>
      </w:r>
      <w:r w:rsidR="0023171C">
        <w:t xml:space="preserve">by any court or legislative or administrative body (by oral questions, interrogatories, requests for information or documents, subpoena, civil investigation demand or similar process) </w:t>
      </w:r>
      <w:r>
        <w:t xml:space="preserve">to disclose </w:t>
      </w:r>
      <w:r w:rsidR="0023171C">
        <w:t>any</w:t>
      </w:r>
      <w:r>
        <w:t xml:space="preserve"> Confidential Information</w:t>
      </w:r>
      <w:r w:rsidR="0023171C">
        <w:t xml:space="preserve">, </w:t>
      </w:r>
      <w:r w:rsidR="00140B26">
        <w:t>or receives a request for disclosure of Confidential Information under the California Public Records Act</w:t>
      </w:r>
      <w:r w:rsidR="00B347DD">
        <w:t xml:space="preserve">, </w:t>
      </w:r>
      <w:r w:rsidR="00B347DD">
        <w:rPr>
          <w:szCs w:val="22"/>
        </w:rPr>
        <w:t xml:space="preserve">as governed by California Government Code </w:t>
      </w:r>
      <w:r w:rsidR="00C06296">
        <w:rPr>
          <w:szCs w:val="22"/>
        </w:rPr>
        <w:t>§</w:t>
      </w:r>
      <w:r w:rsidR="00B347DD">
        <w:rPr>
          <w:szCs w:val="22"/>
        </w:rPr>
        <w:t xml:space="preserve"> 6250 </w:t>
      </w:r>
      <w:r w:rsidR="00B347DD" w:rsidRPr="00190945">
        <w:rPr>
          <w:i/>
          <w:szCs w:val="22"/>
        </w:rPr>
        <w:t>et seq</w:t>
      </w:r>
      <w:r w:rsidR="00B347DD">
        <w:rPr>
          <w:szCs w:val="22"/>
        </w:rPr>
        <w:t>. (the “</w:t>
      </w:r>
      <w:r w:rsidR="00B347DD" w:rsidRPr="00C06296">
        <w:rPr>
          <w:b/>
          <w:szCs w:val="22"/>
        </w:rPr>
        <w:t>CPRA</w:t>
      </w:r>
      <w:r w:rsidR="00B347DD">
        <w:rPr>
          <w:szCs w:val="22"/>
        </w:rPr>
        <w:t>”)</w:t>
      </w:r>
      <w:r w:rsidR="00140B26">
        <w:t xml:space="preserve">, </w:t>
      </w:r>
      <w:r w:rsidR="0023171C">
        <w:t xml:space="preserve">the Receiving Party </w:t>
      </w:r>
      <w:r>
        <w:t xml:space="preserve">shall </w:t>
      </w:r>
      <w:r w:rsidR="0023171C">
        <w:t>provide the Disclosing Party with prompt notice of such requirement</w:t>
      </w:r>
      <w:r w:rsidR="000D06DE">
        <w:t xml:space="preserve"> or request</w:t>
      </w:r>
      <w:r w:rsidR="0023171C">
        <w:t xml:space="preserve"> in order to afford the Disclosing Party an opportunity to </w:t>
      </w:r>
      <w:r>
        <w:t xml:space="preserve">seek </w:t>
      </w:r>
      <w:r w:rsidR="0023171C">
        <w:t xml:space="preserve">an </w:t>
      </w:r>
      <w:r>
        <w:t>appropriate protecti</w:t>
      </w:r>
      <w:r w:rsidR="0023171C">
        <w:t>ve order</w:t>
      </w:r>
      <w:r w:rsidR="007B3071">
        <w:t xml:space="preserve">; provided, however, </w:t>
      </w:r>
      <w:r w:rsidR="002D4E62">
        <w:t xml:space="preserve">the Receiving </w:t>
      </w:r>
      <w:r w:rsidR="007B3071">
        <w:t>Party may disclose such Confidential Information in required regulatory filings</w:t>
      </w:r>
      <w:r w:rsidR="000D06DE">
        <w:t xml:space="preserve"> or pursuant to a </w:t>
      </w:r>
      <w:r w:rsidR="00B347DD">
        <w:t>CPRA</w:t>
      </w:r>
      <w:r w:rsidR="000D06DE">
        <w:t xml:space="preserve"> request where an exception does not apply</w:t>
      </w:r>
      <w:r w:rsidR="007B3071">
        <w:t>, but only to the extent, in the opinion of its counsel</w:t>
      </w:r>
      <w:r w:rsidR="002D4E62">
        <w:t>,</w:t>
      </w:r>
      <w:r w:rsidR="007B3071">
        <w:t xml:space="preserve"> such disclosure is required</w:t>
      </w:r>
      <w:r>
        <w:t xml:space="preserve">.  </w:t>
      </w:r>
    </w:p>
    <w:p w14:paraId="7BF16A08" w14:textId="77777777" w:rsidR="00B3380E" w:rsidRDefault="00B3380E" w:rsidP="00B3380E">
      <w:pPr>
        <w:pStyle w:val="BodyText3"/>
      </w:pPr>
    </w:p>
    <w:p w14:paraId="777DA1A0" w14:textId="77777777" w:rsidR="00C45A8D" w:rsidRDefault="00C45A8D">
      <w:pPr>
        <w:pStyle w:val="BodyText3"/>
        <w:numPr>
          <w:ilvl w:val="0"/>
          <w:numId w:val="1"/>
        </w:numPr>
        <w:autoSpaceDE/>
        <w:autoSpaceDN/>
        <w:adjustRightInd/>
      </w:pPr>
      <w:r>
        <w:t>Each Party shall have the sole discretion as to what Confidential Information will be disclosed under this Agreement. This Agreement shall not obligate either Party to disclose any Confidential Information to the other Party.  Neither Party makes any representation as to the accuracy or completeness of the Confidential Information.  Each Party acknowledges the proprietary rights of the other Party in and to its own Confidential Information.</w:t>
      </w:r>
    </w:p>
    <w:p w14:paraId="29AE668C" w14:textId="77777777" w:rsidR="00C45A8D" w:rsidRDefault="00C45A8D">
      <w:pPr>
        <w:jc w:val="both"/>
        <w:rPr>
          <w:sz w:val="22"/>
        </w:rPr>
      </w:pPr>
    </w:p>
    <w:p w14:paraId="22A0C03C" w14:textId="77777777" w:rsidR="00C45A8D" w:rsidRDefault="00C45A8D">
      <w:pPr>
        <w:numPr>
          <w:ilvl w:val="0"/>
          <w:numId w:val="1"/>
        </w:numPr>
        <w:jc w:val="both"/>
        <w:rPr>
          <w:sz w:val="22"/>
        </w:rPr>
      </w:pPr>
      <w:r>
        <w:rPr>
          <w:sz w:val="22"/>
        </w:rPr>
        <w:t>Each Party shall limit the use of the Confidential Information supplied to the Party for the purpose of pursuing or evaluating the Purpose</w:t>
      </w:r>
      <w:r w:rsidR="00120AE8">
        <w:rPr>
          <w:sz w:val="22"/>
        </w:rPr>
        <w:t>,</w:t>
      </w:r>
      <w:r>
        <w:rPr>
          <w:sz w:val="22"/>
        </w:rPr>
        <w:t xml:space="preserve"> and neither Party shall disclose to a third party the fact that discussions or negotiations are taking place between the Parties.</w:t>
      </w:r>
    </w:p>
    <w:p w14:paraId="0BFB7A31" w14:textId="77777777" w:rsidR="00C45A8D" w:rsidRDefault="00C45A8D">
      <w:pPr>
        <w:jc w:val="both"/>
        <w:rPr>
          <w:sz w:val="22"/>
        </w:rPr>
      </w:pPr>
    </w:p>
    <w:p w14:paraId="498B6CB6" w14:textId="77777777" w:rsidR="00C45A8D" w:rsidRDefault="00C45A8D">
      <w:pPr>
        <w:numPr>
          <w:ilvl w:val="0"/>
          <w:numId w:val="1"/>
        </w:numPr>
        <w:jc w:val="both"/>
        <w:rPr>
          <w:sz w:val="22"/>
        </w:rPr>
      </w:pPr>
      <w:r>
        <w:rPr>
          <w:sz w:val="22"/>
        </w:rPr>
        <w:t>This Agreement shall be effective as of the Effective Date and shall remain in effect for two (2) years from the Effective Date of this Agreement, but may be terminated by either Party upon thirty (30) days written notice to the other Party.  In such event, the confidentiality provisions and obligations relating thereto, including</w:t>
      </w:r>
      <w:r w:rsidR="000D06DE">
        <w:rPr>
          <w:sz w:val="22"/>
        </w:rPr>
        <w:t>,</w:t>
      </w:r>
      <w:r>
        <w:rPr>
          <w:sz w:val="22"/>
        </w:rPr>
        <w:t xml:space="preserve"> but not limited to</w:t>
      </w:r>
      <w:r w:rsidR="000D06DE">
        <w:rPr>
          <w:sz w:val="22"/>
        </w:rPr>
        <w:t>,</w:t>
      </w:r>
      <w:r>
        <w:rPr>
          <w:sz w:val="22"/>
        </w:rPr>
        <w:t xml:space="preserve"> non-disclosure obligations and the duty to return Confidential Information shall survive termination of this Agreement for a period of two (2) years thereafter.</w:t>
      </w:r>
    </w:p>
    <w:p w14:paraId="04D663D4" w14:textId="77777777" w:rsidR="00C45A8D" w:rsidRDefault="00C45A8D">
      <w:pPr>
        <w:jc w:val="both"/>
        <w:rPr>
          <w:sz w:val="22"/>
        </w:rPr>
      </w:pPr>
    </w:p>
    <w:p w14:paraId="2FC06A19" w14:textId="77777777" w:rsidR="00C45A8D" w:rsidRDefault="00C45A8D">
      <w:pPr>
        <w:numPr>
          <w:ilvl w:val="0"/>
          <w:numId w:val="1"/>
        </w:numPr>
        <w:jc w:val="both"/>
        <w:rPr>
          <w:sz w:val="22"/>
        </w:rPr>
      </w:pPr>
      <w:r>
        <w:rPr>
          <w:sz w:val="22"/>
        </w:rPr>
        <w:t xml:space="preserve">All additions or modifications to this Agreement must be made in writing and must be signed by both Parties before they shall become effective.  This Agreement is made under and shall be construed according to the laws of the State of </w:t>
      </w:r>
      <w:r w:rsidR="000D06DE">
        <w:rPr>
          <w:sz w:val="22"/>
        </w:rPr>
        <w:t>California</w:t>
      </w:r>
      <w:r>
        <w:rPr>
          <w:sz w:val="22"/>
        </w:rPr>
        <w:t>, without recourse to the provisions concerning conflict of law or choice of law.</w:t>
      </w:r>
    </w:p>
    <w:p w14:paraId="03B30FC3" w14:textId="77777777" w:rsidR="00C45A8D" w:rsidRDefault="00C45A8D">
      <w:pPr>
        <w:jc w:val="both"/>
        <w:rPr>
          <w:sz w:val="22"/>
        </w:rPr>
      </w:pPr>
    </w:p>
    <w:p w14:paraId="077054AE" w14:textId="77777777" w:rsidR="00C45A8D" w:rsidRDefault="00C45A8D">
      <w:pPr>
        <w:numPr>
          <w:ilvl w:val="0"/>
          <w:numId w:val="1"/>
        </w:numPr>
        <w:jc w:val="both"/>
        <w:rPr>
          <w:sz w:val="22"/>
        </w:rPr>
      </w:pPr>
      <w:r>
        <w:rPr>
          <w:sz w:val="22"/>
        </w:rPr>
        <w:t xml:space="preserve">The Parties agree that monetary damages would be an insufficient remedy for any breach of this Agreement, and that </w:t>
      </w:r>
      <w:r w:rsidR="00B07CBF">
        <w:rPr>
          <w:sz w:val="22"/>
        </w:rPr>
        <w:t xml:space="preserve">an injured Party </w:t>
      </w:r>
      <w:r w:rsidR="000F7548">
        <w:rPr>
          <w:sz w:val="22"/>
        </w:rPr>
        <w:t xml:space="preserve">will suffer irreparable injury from the breach and </w:t>
      </w:r>
      <w:r w:rsidR="00B07CBF">
        <w:rPr>
          <w:sz w:val="22"/>
        </w:rPr>
        <w:t xml:space="preserve">shall be </w:t>
      </w:r>
      <w:r w:rsidR="00B07CBF">
        <w:rPr>
          <w:sz w:val="22"/>
        </w:rPr>
        <w:lastRenderedPageBreak/>
        <w:t>entitled to injunctive relief a</w:t>
      </w:r>
      <w:r>
        <w:rPr>
          <w:sz w:val="22"/>
        </w:rPr>
        <w:t>s an appropriate remedy to prevent the unwarranted disclosure of any Confidential Information.</w:t>
      </w:r>
    </w:p>
    <w:p w14:paraId="7B6D4A75" w14:textId="77777777" w:rsidR="00C45A8D" w:rsidRDefault="00C45A8D">
      <w:pPr>
        <w:jc w:val="both"/>
        <w:rPr>
          <w:sz w:val="22"/>
        </w:rPr>
      </w:pPr>
    </w:p>
    <w:p w14:paraId="2ACE7400" w14:textId="77777777" w:rsidR="00C45A8D" w:rsidRDefault="00C45A8D">
      <w:pPr>
        <w:numPr>
          <w:ilvl w:val="0"/>
          <w:numId w:val="1"/>
        </w:numPr>
        <w:jc w:val="both"/>
        <w:rPr>
          <w:sz w:val="22"/>
        </w:rPr>
      </w:pPr>
      <w:r>
        <w:rPr>
          <w:sz w:val="22"/>
        </w:rPr>
        <w:t>No failure or delay on the part of either Party in exercising any right, power, or privilege hereunder will operate as a waiver thereof, nor will any single or partial exercise thereof preclude any other or further exercise thereof or the exercise of any right, power, or privilege hereunder.</w:t>
      </w:r>
    </w:p>
    <w:p w14:paraId="4D44E377" w14:textId="77777777" w:rsidR="00C45A8D" w:rsidRDefault="00C45A8D">
      <w:pPr>
        <w:jc w:val="both"/>
        <w:rPr>
          <w:sz w:val="22"/>
        </w:rPr>
      </w:pPr>
    </w:p>
    <w:p w14:paraId="66D7204C" w14:textId="77777777" w:rsidR="00C45A8D" w:rsidRPr="00933819" w:rsidRDefault="00C45A8D">
      <w:pPr>
        <w:numPr>
          <w:ilvl w:val="0"/>
          <w:numId w:val="1"/>
        </w:numPr>
        <w:jc w:val="both"/>
        <w:rPr>
          <w:sz w:val="22"/>
          <w:szCs w:val="22"/>
        </w:rPr>
      </w:pPr>
      <w:r>
        <w:rPr>
          <w:sz w:val="22"/>
        </w:rPr>
        <w:t xml:space="preserve">This Agreement does not create or establish a joint venture, partnership, or any other type of business organization between the Parties, and neither Party shall make any representation to the </w:t>
      </w:r>
      <w:r w:rsidRPr="00B533B5">
        <w:rPr>
          <w:sz w:val="22"/>
          <w:szCs w:val="22"/>
        </w:rPr>
        <w:t>contrary to any third party.</w:t>
      </w:r>
      <w:r w:rsidR="00933819" w:rsidRPr="00933819">
        <w:rPr>
          <w:sz w:val="22"/>
          <w:szCs w:val="22"/>
        </w:rPr>
        <w:t xml:space="preserve">  The Parties expressly recognize and agree that this Agreement does not create any exclusive dealing arrangement or agreement not to compete between the Parties with respect to the P</w:t>
      </w:r>
      <w:r w:rsidR="00933819">
        <w:rPr>
          <w:sz w:val="22"/>
          <w:szCs w:val="22"/>
        </w:rPr>
        <w:t>urpose.</w:t>
      </w:r>
    </w:p>
    <w:p w14:paraId="65FEFC2B" w14:textId="77777777" w:rsidR="00C45A8D" w:rsidRPr="00B533B5" w:rsidRDefault="00C45A8D">
      <w:pPr>
        <w:jc w:val="both"/>
        <w:rPr>
          <w:sz w:val="22"/>
          <w:szCs w:val="22"/>
        </w:rPr>
      </w:pPr>
    </w:p>
    <w:p w14:paraId="021CE16E" w14:textId="77777777" w:rsidR="00887926" w:rsidRPr="00B533B5" w:rsidRDefault="00670C3D" w:rsidP="00670C3D">
      <w:pPr>
        <w:pStyle w:val="Header"/>
        <w:numPr>
          <w:ilvl w:val="0"/>
          <w:numId w:val="1"/>
        </w:numPr>
        <w:tabs>
          <w:tab w:val="left" w:pos="720"/>
        </w:tabs>
        <w:jc w:val="both"/>
        <w:rPr>
          <w:sz w:val="22"/>
          <w:szCs w:val="22"/>
        </w:rPr>
      </w:pPr>
      <w:r w:rsidRPr="00B533B5">
        <w:rPr>
          <w:sz w:val="22"/>
          <w:szCs w:val="22"/>
        </w:rPr>
        <w:t xml:space="preserve">Unless otherwise specifically provided herein, any notice required or permitted to be given shall be in writing addressed to the respective Party as set forth below and may be delivered personally, </w:t>
      </w:r>
      <w:r w:rsidR="00332087">
        <w:rPr>
          <w:sz w:val="22"/>
          <w:szCs w:val="22"/>
        </w:rPr>
        <w:t>emailed</w:t>
      </w:r>
      <w:r w:rsidR="00332087" w:rsidRPr="00B533B5">
        <w:rPr>
          <w:sz w:val="22"/>
          <w:szCs w:val="22"/>
        </w:rPr>
        <w:t xml:space="preserve"> </w:t>
      </w:r>
      <w:r w:rsidRPr="00B533B5">
        <w:rPr>
          <w:sz w:val="22"/>
          <w:szCs w:val="22"/>
        </w:rPr>
        <w:t xml:space="preserve">or sent by overnight courier service or </w:t>
      </w:r>
      <w:r w:rsidR="002E7AD6">
        <w:rPr>
          <w:sz w:val="22"/>
          <w:szCs w:val="22"/>
        </w:rPr>
        <w:t xml:space="preserve">certified </w:t>
      </w:r>
      <w:r w:rsidRPr="00B533B5">
        <w:rPr>
          <w:sz w:val="22"/>
          <w:szCs w:val="22"/>
        </w:rPr>
        <w:t xml:space="preserve">United States mail (return receipt requested) and shall be deemed to have been given (a) if delivered in person, when delivered; (b) if delivered by </w:t>
      </w:r>
      <w:r w:rsidR="00332087">
        <w:rPr>
          <w:sz w:val="22"/>
          <w:szCs w:val="22"/>
        </w:rPr>
        <w:t>email</w:t>
      </w:r>
      <w:r w:rsidRPr="00B533B5">
        <w:rPr>
          <w:sz w:val="22"/>
          <w:szCs w:val="22"/>
        </w:rPr>
        <w:t>, on the date of tr</w:t>
      </w:r>
      <w:r w:rsidR="009A05A0">
        <w:rPr>
          <w:sz w:val="22"/>
          <w:szCs w:val="22"/>
        </w:rPr>
        <w:t>ansmission if transmitted on a business d</w:t>
      </w:r>
      <w:r w:rsidRPr="00B533B5">
        <w:rPr>
          <w:sz w:val="22"/>
          <w:szCs w:val="22"/>
        </w:rPr>
        <w:t>ay before 4:00 p.m. (</w:t>
      </w:r>
      <w:r w:rsidR="003A267F">
        <w:rPr>
          <w:sz w:val="22"/>
          <w:szCs w:val="22"/>
        </w:rPr>
        <w:t xml:space="preserve">Central </w:t>
      </w:r>
      <w:r w:rsidRPr="00B533B5">
        <w:rPr>
          <w:sz w:val="22"/>
          <w:szCs w:val="22"/>
        </w:rPr>
        <w:t xml:space="preserve">Prevailing Time) or, </w:t>
      </w:r>
      <w:r w:rsidR="009A05A0">
        <w:rPr>
          <w:sz w:val="22"/>
          <w:szCs w:val="22"/>
        </w:rPr>
        <w:t>if not, on the next succeeding business d</w:t>
      </w:r>
      <w:r w:rsidRPr="00B533B5">
        <w:rPr>
          <w:sz w:val="22"/>
          <w:szCs w:val="22"/>
        </w:rPr>
        <w:t xml:space="preserve">ay; or (c) if by </w:t>
      </w:r>
      <w:r w:rsidR="002E7AD6">
        <w:rPr>
          <w:sz w:val="22"/>
          <w:szCs w:val="22"/>
        </w:rPr>
        <w:t xml:space="preserve">overnight </w:t>
      </w:r>
      <w:r w:rsidRPr="00B533B5">
        <w:rPr>
          <w:sz w:val="22"/>
          <w:szCs w:val="22"/>
        </w:rPr>
        <w:t xml:space="preserve">courier or </w:t>
      </w:r>
      <w:r w:rsidR="002E7AD6">
        <w:rPr>
          <w:sz w:val="22"/>
          <w:szCs w:val="22"/>
        </w:rPr>
        <w:t>c</w:t>
      </w:r>
      <w:r w:rsidRPr="00B533B5">
        <w:rPr>
          <w:sz w:val="22"/>
          <w:szCs w:val="22"/>
        </w:rPr>
        <w:t xml:space="preserve">ertified </w:t>
      </w:r>
      <w:r w:rsidR="002E7AD6">
        <w:rPr>
          <w:sz w:val="22"/>
          <w:szCs w:val="22"/>
        </w:rPr>
        <w:t>United States m</w:t>
      </w:r>
      <w:r w:rsidRPr="00B533B5">
        <w:rPr>
          <w:sz w:val="22"/>
          <w:szCs w:val="22"/>
        </w:rPr>
        <w:t>ail</w:t>
      </w:r>
      <w:r w:rsidR="002E7AD6">
        <w:rPr>
          <w:sz w:val="22"/>
          <w:szCs w:val="22"/>
        </w:rPr>
        <w:t xml:space="preserve"> (return receipt requested)</w:t>
      </w:r>
      <w:r w:rsidRPr="00B533B5">
        <w:rPr>
          <w:sz w:val="22"/>
          <w:szCs w:val="22"/>
        </w:rPr>
        <w:t>, upon delivery.</w:t>
      </w:r>
    </w:p>
    <w:p w14:paraId="2900EA57" w14:textId="77777777" w:rsidR="00887926" w:rsidRPr="00B533B5" w:rsidRDefault="00887926" w:rsidP="00887926">
      <w:pPr>
        <w:tabs>
          <w:tab w:val="left" w:pos="-720"/>
        </w:tabs>
        <w:suppressAutoHyphens/>
        <w:rPr>
          <w:sz w:val="22"/>
          <w:szCs w:val="22"/>
        </w:rPr>
      </w:pPr>
    </w:p>
    <w:p w14:paraId="232AD9FC" w14:textId="77777777" w:rsidR="00670C3D" w:rsidRPr="00B533B5" w:rsidRDefault="00670C3D" w:rsidP="00670C3D">
      <w:pPr>
        <w:tabs>
          <w:tab w:val="left" w:pos="-720"/>
        </w:tabs>
        <w:suppressAutoHyphens/>
        <w:ind w:left="720"/>
        <w:rPr>
          <w:sz w:val="22"/>
          <w:szCs w:val="22"/>
        </w:rPr>
      </w:pPr>
      <w:r w:rsidRPr="00B533B5">
        <w:rPr>
          <w:sz w:val="22"/>
          <w:szCs w:val="22"/>
        </w:rPr>
        <w:t>Notices shall be addressed as follows:</w:t>
      </w:r>
    </w:p>
    <w:p w14:paraId="3DF962E0" w14:textId="1FBE5296" w:rsidR="00670C3D" w:rsidRDefault="00670C3D" w:rsidP="00670C3D">
      <w:pPr>
        <w:tabs>
          <w:tab w:val="left" w:pos="-720"/>
        </w:tabs>
        <w:suppressAutoHyphens/>
        <w:ind w:left="720"/>
        <w:rPr>
          <w:sz w:val="22"/>
          <w:szCs w:val="22"/>
        </w:rPr>
      </w:pPr>
    </w:p>
    <w:p w14:paraId="4215CD37" w14:textId="40376215" w:rsidR="007C660B" w:rsidRPr="0052439A" w:rsidRDefault="007C660B" w:rsidP="007C660B">
      <w:pPr>
        <w:tabs>
          <w:tab w:val="left" w:pos="-720"/>
        </w:tabs>
        <w:suppressAutoHyphens/>
        <w:rPr>
          <w:sz w:val="22"/>
          <w:szCs w:val="22"/>
          <w:highlight w:val="yellow"/>
        </w:rPr>
      </w:pPr>
      <w:r>
        <w:rPr>
          <w:sz w:val="22"/>
          <w:szCs w:val="22"/>
        </w:rPr>
        <w:tab/>
      </w:r>
      <w:r w:rsidRPr="00FF426C">
        <w:rPr>
          <w:sz w:val="22"/>
          <w:szCs w:val="22"/>
        </w:rPr>
        <w:t xml:space="preserve">If to </w:t>
      </w:r>
      <w:r w:rsidR="00AD43DA">
        <w:rPr>
          <w:sz w:val="22"/>
          <w:szCs w:val="22"/>
        </w:rPr>
        <w:t>OCPA</w:t>
      </w:r>
      <w:r w:rsidRPr="00FF426C">
        <w:rPr>
          <w:sz w:val="22"/>
          <w:szCs w:val="22"/>
        </w:rPr>
        <w:t>:</w:t>
      </w:r>
    </w:p>
    <w:p w14:paraId="596E9696" w14:textId="77777777" w:rsidR="007C660B" w:rsidRPr="0052439A" w:rsidRDefault="007C660B" w:rsidP="007C660B">
      <w:pPr>
        <w:tabs>
          <w:tab w:val="left" w:pos="-720"/>
        </w:tabs>
        <w:suppressAutoHyphens/>
        <w:rPr>
          <w:sz w:val="22"/>
          <w:szCs w:val="22"/>
          <w:highlight w:val="yellow"/>
        </w:rPr>
      </w:pPr>
    </w:p>
    <w:p w14:paraId="2FE786E4" w14:textId="77777777" w:rsidR="00126210" w:rsidRDefault="007C660B" w:rsidP="007C660B">
      <w:pPr>
        <w:tabs>
          <w:tab w:val="left" w:pos="-720"/>
        </w:tabs>
        <w:suppressAutoHyphens/>
        <w:rPr>
          <w:sz w:val="22"/>
          <w:szCs w:val="22"/>
        </w:rPr>
      </w:pPr>
      <w:r w:rsidRPr="00FF426C">
        <w:rPr>
          <w:sz w:val="22"/>
          <w:szCs w:val="22"/>
        </w:rPr>
        <w:tab/>
      </w:r>
      <w:r w:rsidR="00126210">
        <w:rPr>
          <w:sz w:val="22"/>
          <w:szCs w:val="22"/>
        </w:rPr>
        <w:t>Joseph M. Mosca</w:t>
      </w:r>
      <w:r>
        <w:rPr>
          <w:sz w:val="22"/>
          <w:szCs w:val="22"/>
        </w:rPr>
        <w:t xml:space="preserve"> </w:t>
      </w:r>
    </w:p>
    <w:p w14:paraId="0293F002" w14:textId="27E64EE6" w:rsidR="007C660B" w:rsidRDefault="00126210" w:rsidP="007C660B">
      <w:pPr>
        <w:tabs>
          <w:tab w:val="left" w:pos="-720"/>
        </w:tabs>
        <w:suppressAutoHyphens/>
        <w:rPr>
          <w:sz w:val="22"/>
          <w:szCs w:val="22"/>
        </w:rPr>
      </w:pPr>
      <w:r>
        <w:rPr>
          <w:sz w:val="22"/>
          <w:szCs w:val="22"/>
        </w:rPr>
        <w:tab/>
      </w:r>
      <w:r w:rsidR="007C660B">
        <w:rPr>
          <w:sz w:val="22"/>
          <w:szCs w:val="22"/>
        </w:rPr>
        <w:t>Chief Executive Officer</w:t>
      </w:r>
    </w:p>
    <w:p w14:paraId="11A268A2" w14:textId="02DC5894" w:rsidR="007C660B" w:rsidRDefault="007C660B" w:rsidP="007C660B">
      <w:pPr>
        <w:tabs>
          <w:tab w:val="left" w:pos="-720"/>
        </w:tabs>
        <w:suppressAutoHyphens/>
        <w:rPr>
          <w:sz w:val="22"/>
          <w:szCs w:val="22"/>
        </w:rPr>
      </w:pPr>
      <w:r>
        <w:rPr>
          <w:sz w:val="22"/>
          <w:szCs w:val="22"/>
        </w:rPr>
        <w:tab/>
        <w:t xml:space="preserve">Orange County Power </w:t>
      </w:r>
      <w:r w:rsidR="00A62A7B">
        <w:rPr>
          <w:sz w:val="22"/>
          <w:szCs w:val="22"/>
        </w:rPr>
        <w:t>Authority</w:t>
      </w:r>
    </w:p>
    <w:p w14:paraId="29843F52" w14:textId="6F228DB5" w:rsidR="007C660B" w:rsidRPr="001B3C99" w:rsidRDefault="007C660B" w:rsidP="007C660B">
      <w:pPr>
        <w:tabs>
          <w:tab w:val="left" w:pos="-720"/>
        </w:tabs>
        <w:suppressAutoHyphens/>
        <w:rPr>
          <w:sz w:val="22"/>
          <w:szCs w:val="22"/>
          <w:lang w:val="es-ES"/>
        </w:rPr>
      </w:pPr>
      <w:r>
        <w:rPr>
          <w:sz w:val="22"/>
          <w:szCs w:val="22"/>
        </w:rPr>
        <w:tab/>
      </w:r>
      <w:r w:rsidRPr="001B3C99">
        <w:rPr>
          <w:sz w:val="22"/>
          <w:szCs w:val="22"/>
          <w:lang w:val="es-ES"/>
        </w:rPr>
        <w:t>P. O. Box 54283</w:t>
      </w:r>
    </w:p>
    <w:p w14:paraId="63730E12" w14:textId="7CBFF2C9" w:rsidR="007C660B" w:rsidRPr="001B3C99" w:rsidRDefault="007C660B" w:rsidP="007C660B">
      <w:pPr>
        <w:tabs>
          <w:tab w:val="left" w:pos="-720"/>
        </w:tabs>
        <w:suppressAutoHyphens/>
        <w:ind w:left="720"/>
        <w:rPr>
          <w:sz w:val="22"/>
          <w:szCs w:val="22"/>
          <w:lang w:val="es-ES"/>
        </w:rPr>
      </w:pPr>
      <w:r w:rsidRPr="001B3C99">
        <w:rPr>
          <w:sz w:val="22"/>
          <w:szCs w:val="22"/>
          <w:lang w:val="es-ES"/>
        </w:rPr>
        <w:t>Irvine, CA 92619-4283</w:t>
      </w:r>
    </w:p>
    <w:p w14:paraId="6AD1FD9C" w14:textId="06962674" w:rsidR="0051031A" w:rsidRDefault="0051031A" w:rsidP="007C660B">
      <w:pPr>
        <w:tabs>
          <w:tab w:val="left" w:pos="-720"/>
        </w:tabs>
        <w:suppressAutoHyphens/>
        <w:ind w:left="720"/>
        <w:rPr>
          <w:sz w:val="22"/>
          <w:szCs w:val="22"/>
        </w:rPr>
      </w:pPr>
      <w:r>
        <w:rPr>
          <w:sz w:val="22"/>
          <w:szCs w:val="22"/>
        </w:rPr>
        <w:t>(</w:t>
      </w:r>
      <w:r w:rsidRPr="0051031A">
        <w:rPr>
          <w:sz w:val="22"/>
          <w:szCs w:val="22"/>
        </w:rPr>
        <w:t>949</w:t>
      </w:r>
      <w:r>
        <w:rPr>
          <w:sz w:val="22"/>
          <w:szCs w:val="22"/>
        </w:rPr>
        <w:t xml:space="preserve">) </w:t>
      </w:r>
      <w:r w:rsidRPr="0051031A">
        <w:rPr>
          <w:sz w:val="22"/>
          <w:szCs w:val="22"/>
        </w:rPr>
        <w:t>767</w:t>
      </w:r>
      <w:r>
        <w:rPr>
          <w:sz w:val="22"/>
          <w:szCs w:val="22"/>
        </w:rPr>
        <w:t>-</w:t>
      </w:r>
      <w:r w:rsidRPr="0051031A">
        <w:rPr>
          <w:sz w:val="22"/>
          <w:szCs w:val="22"/>
        </w:rPr>
        <w:t>8700</w:t>
      </w:r>
    </w:p>
    <w:p w14:paraId="494DD980" w14:textId="743346BA" w:rsidR="0051031A" w:rsidRDefault="00126210" w:rsidP="007C660B">
      <w:pPr>
        <w:tabs>
          <w:tab w:val="left" w:pos="-720"/>
        </w:tabs>
        <w:suppressAutoHyphens/>
        <w:ind w:left="720"/>
        <w:rPr>
          <w:sz w:val="22"/>
          <w:szCs w:val="22"/>
        </w:rPr>
      </w:pPr>
      <w:hyperlink r:id="rId10" w:history="1">
        <w:r w:rsidRPr="002C72A6">
          <w:rPr>
            <w:rStyle w:val="Hyperlink"/>
            <w:sz w:val="22"/>
            <w:szCs w:val="22"/>
          </w:rPr>
          <w:t>jmosca@ocpower.org</w:t>
        </w:r>
      </w:hyperlink>
      <w:r w:rsidR="0051031A">
        <w:rPr>
          <w:sz w:val="22"/>
          <w:szCs w:val="22"/>
        </w:rPr>
        <w:t xml:space="preserve"> </w:t>
      </w:r>
    </w:p>
    <w:p w14:paraId="714DB605" w14:textId="77777777" w:rsidR="007C660B" w:rsidRPr="00B533B5" w:rsidRDefault="007C660B" w:rsidP="00670C3D">
      <w:pPr>
        <w:tabs>
          <w:tab w:val="left" w:pos="-720"/>
        </w:tabs>
        <w:suppressAutoHyphens/>
        <w:ind w:left="720"/>
        <w:rPr>
          <w:sz w:val="22"/>
          <w:szCs w:val="22"/>
        </w:rPr>
      </w:pPr>
    </w:p>
    <w:p w14:paraId="23530C69" w14:textId="5B0AEEBC" w:rsidR="00670C3D" w:rsidRPr="00B533B5" w:rsidRDefault="00670C3D" w:rsidP="00670C3D">
      <w:pPr>
        <w:tabs>
          <w:tab w:val="left" w:pos="-720"/>
        </w:tabs>
        <w:suppressAutoHyphens/>
        <w:ind w:left="720"/>
        <w:rPr>
          <w:sz w:val="22"/>
          <w:szCs w:val="22"/>
        </w:rPr>
      </w:pPr>
      <w:r w:rsidRPr="00AD43DA">
        <w:rPr>
          <w:sz w:val="22"/>
          <w:szCs w:val="22"/>
        </w:rPr>
        <w:t xml:space="preserve">If to </w:t>
      </w:r>
      <w:r w:rsidR="00AD43DA" w:rsidRPr="00AD43DA">
        <w:rPr>
          <w:sz w:val="22"/>
          <w:szCs w:val="22"/>
        </w:rPr>
        <w:t>Company</w:t>
      </w:r>
      <w:r w:rsidRPr="00B533B5">
        <w:rPr>
          <w:sz w:val="22"/>
          <w:szCs w:val="22"/>
        </w:rPr>
        <w:t>:</w:t>
      </w:r>
    </w:p>
    <w:p w14:paraId="440FD43D" w14:textId="77777777" w:rsidR="00670C3D" w:rsidRPr="00B533B5" w:rsidRDefault="00670C3D" w:rsidP="00670C3D">
      <w:pPr>
        <w:tabs>
          <w:tab w:val="left" w:pos="-720"/>
        </w:tabs>
        <w:suppressAutoHyphens/>
        <w:ind w:left="720"/>
        <w:rPr>
          <w:sz w:val="22"/>
          <w:szCs w:val="22"/>
        </w:rPr>
      </w:pPr>
    </w:p>
    <w:p w14:paraId="5D02D66D" w14:textId="2F0CDEB4" w:rsidR="00670C3D" w:rsidRDefault="008D7E3E" w:rsidP="00887926">
      <w:pPr>
        <w:tabs>
          <w:tab w:val="left" w:pos="-720"/>
        </w:tabs>
        <w:suppressAutoHyphens/>
        <w:rPr>
          <w:sz w:val="22"/>
          <w:szCs w:val="22"/>
        </w:rPr>
      </w:pPr>
      <w:r>
        <w:rPr>
          <w:sz w:val="22"/>
          <w:szCs w:val="22"/>
        </w:rPr>
        <w:tab/>
        <w:t>[</w:t>
      </w:r>
      <w:r w:rsidRPr="008D7E3E">
        <w:rPr>
          <w:sz w:val="22"/>
          <w:szCs w:val="22"/>
          <w:highlight w:val="yellow"/>
        </w:rPr>
        <w:t>INSERT ADDRESS</w:t>
      </w:r>
      <w:r>
        <w:rPr>
          <w:sz w:val="22"/>
          <w:szCs w:val="22"/>
        </w:rPr>
        <w:t>]</w:t>
      </w:r>
    </w:p>
    <w:p w14:paraId="5208C1BE" w14:textId="56678115" w:rsidR="008D7E3E" w:rsidRDefault="008D7E3E" w:rsidP="00887926">
      <w:pPr>
        <w:tabs>
          <w:tab w:val="left" w:pos="-720"/>
        </w:tabs>
        <w:suppressAutoHyphens/>
        <w:rPr>
          <w:sz w:val="22"/>
          <w:szCs w:val="22"/>
        </w:rPr>
      </w:pPr>
      <w:r>
        <w:rPr>
          <w:sz w:val="22"/>
          <w:szCs w:val="22"/>
        </w:rPr>
        <w:tab/>
      </w:r>
    </w:p>
    <w:p w14:paraId="6EC14A24" w14:textId="77777777" w:rsidR="008D7E3E" w:rsidRDefault="008D7E3E" w:rsidP="00887926">
      <w:pPr>
        <w:tabs>
          <w:tab w:val="left" w:pos="-720"/>
        </w:tabs>
        <w:suppressAutoHyphens/>
        <w:rPr>
          <w:sz w:val="22"/>
          <w:szCs w:val="22"/>
        </w:rPr>
      </w:pPr>
    </w:p>
    <w:p w14:paraId="50E8F0CF" w14:textId="35AC7694" w:rsidR="007C660B" w:rsidRPr="008D7E3E" w:rsidRDefault="0006548A" w:rsidP="007C660B">
      <w:pPr>
        <w:tabs>
          <w:tab w:val="left" w:pos="-720"/>
        </w:tabs>
        <w:suppressAutoHyphens/>
        <w:rPr>
          <w:sz w:val="22"/>
          <w:szCs w:val="22"/>
        </w:rPr>
      </w:pPr>
      <w:r w:rsidRPr="00B533B5">
        <w:rPr>
          <w:sz w:val="22"/>
          <w:szCs w:val="22"/>
        </w:rPr>
        <w:tab/>
      </w:r>
    </w:p>
    <w:p w14:paraId="5F77C87B" w14:textId="6FC6EAE5" w:rsidR="0006548A" w:rsidRPr="008D7E3E" w:rsidRDefault="0006548A" w:rsidP="00E0033D">
      <w:pPr>
        <w:tabs>
          <w:tab w:val="left" w:pos="-720"/>
        </w:tabs>
        <w:suppressAutoHyphens/>
        <w:rPr>
          <w:sz w:val="22"/>
          <w:szCs w:val="22"/>
        </w:rPr>
      </w:pPr>
    </w:p>
    <w:p w14:paraId="1152FF36" w14:textId="77777777" w:rsidR="00887926" w:rsidRDefault="00887926" w:rsidP="00FF426C">
      <w:pPr>
        <w:tabs>
          <w:tab w:val="left" w:pos="-720"/>
        </w:tabs>
        <w:suppressAutoHyphens/>
        <w:rPr>
          <w:sz w:val="22"/>
        </w:rPr>
      </w:pPr>
      <w:r w:rsidRPr="00B533B5">
        <w:rPr>
          <w:sz w:val="22"/>
          <w:szCs w:val="22"/>
        </w:rPr>
        <w:tab/>
      </w:r>
    </w:p>
    <w:p w14:paraId="38157D01" w14:textId="77777777" w:rsidR="00C45A8D" w:rsidRDefault="00C45A8D">
      <w:pPr>
        <w:pStyle w:val="Header"/>
        <w:numPr>
          <w:ilvl w:val="0"/>
          <w:numId w:val="1"/>
        </w:numPr>
        <w:tabs>
          <w:tab w:val="left" w:pos="720"/>
        </w:tabs>
        <w:jc w:val="both"/>
        <w:rPr>
          <w:sz w:val="22"/>
        </w:rPr>
      </w:pPr>
      <w:r>
        <w:rPr>
          <w:sz w:val="22"/>
        </w:rPr>
        <w:t>This Agreement may be executed in multiple counterparts, including facsimile(s), each one of which shall be considered an original Agreement, but all of which together shall constitute one and the same instrument.</w:t>
      </w:r>
    </w:p>
    <w:p w14:paraId="2B6966A8" w14:textId="1703504F" w:rsidR="00E376A1" w:rsidRDefault="00E376A1">
      <w:pPr>
        <w:rPr>
          <w:sz w:val="22"/>
        </w:rPr>
      </w:pPr>
    </w:p>
    <w:p w14:paraId="059405F7" w14:textId="77777777" w:rsidR="00090F10" w:rsidRDefault="00090F10" w:rsidP="00090F10">
      <w:pPr>
        <w:jc w:val="center"/>
        <w:rPr>
          <w:sz w:val="22"/>
        </w:rPr>
      </w:pPr>
      <w:r>
        <w:rPr>
          <w:sz w:val="22"/>
        </w:rPr>
        <w:t>[</w:t>
      </w:r>
      <w:r w:rsidRPr="00090F10">
        <w:rPr>
          <w:b/>
          <w:i/>
          <w:sz w:val="22"/>
        </w:rPr>
        <w:t>SIGNATURE PAGE TO FOLLOW</w:t>
      </w:r>
      <w:r>
        <w:rPr>
          <w:sz w:val="22"/>
        </w:rPr>
        <w:t>]</w:t>
      </w:r>
      <w:r>
        <w:rPr>
          <w:sz w:val="22"/>
        </w:rPr>
        <w:br w:type="page"/>
      </w:r>
    </w:p>
    <w:p w14:paraId="1AB57A6C" w14:textId="77777777" w:rsidR="00B3380E" w:rsidRDefault="00B3380E">
      <w:pPr>
        <w:pStyle w:val="BodyTextIndent2"/>
        <w:ind w:left="0" w:firstLine="720"/>
        <w:rPr>
          <w:sz w:val="22"/>
        </w:rPr>
      </w:pPr>
    </w:p>
    <w:p w14:paraId="3F2642B9" w14:textId="77777777" w:rsidR="00C45A8D" w:rsidRDefault="00C45A8D" w:rsidP="000F7548">
      <w:pPr>
        <w:pStyle w:val="BodyTextIndent2"/>
        <w:ind w:left="0" w:firstLine="720"/>
        <w:rPr>
          <w:sz w:val="22"/>
        </w:rPr>
      </w:pPr>
      <w:r>
        <w:rPr>
          <w:sz w:val="22"/>
        </w:rPr>
        <w:t>IN WITNESS WHEREOF, the Parties have executed this Agreement effective as of the Effective Date.</w:t>
      </w:r>
    </w:p>
    <w:p w14:paraId="39DA839B" w14:textId="77777777" w:rsidR="00C45A8D" w:rsidRDefault="00C45A8D">
      <w:pPr>
        <w:tabs>
          <w:tab w:val="left" w:pos="3600"/>
        </w:tabs>
        <w:ind w:firstLine="720"/>
        <w:jc w:val="both"/>
        <w:rPr>
          <w:sz w:val="22"/>
        </w:rPr>
      </w:pPr>
    </w:p>
    <w:p w14:paraId="0EF7A754" w14:textId="17881B72" w:rsidR="00C45A8D" w:rsidRPr="00E0033D" w:rsidRDefault="00C45A8D">
      <w:pPr>
        <w:tabs>
          <w:tab w:val="left" w:pos="3600"/>
          <w:tab w:val="left" w:pos="5040"/>
        </w:tabs>
        <w:ind w:firstLine="720"/>
        <w:jc w:val="both"/>
        <w:rPr>
          <w:b/>
          <w:bCs/>
          <w:sz w:val="22"/>
        </w:rPr>
      </w:pPr>
      <w:r>
        <w:rPr>
          <w:sz w:val="22"/>
        </w:rPr>
        <w:tab/>
      </w:r>
      <w:r w:rsidR="000809C1">
        <w:rPr>
          <w:sz w:val="22"/>
        </w:rPr>
        <w:tab/>
      </w:r>
      <w:r w:rsidR="008D7E3E">
        <w:rPr>
          <w:sz w:val="22"/>
        </w:rPr>
        <w:t>[INSERT NAME]</w:t>
      </w:r>
    </w:p>
    <w:p w14:paraId="4DDB0912" w14:textId="77777777" w:rsidR="00C45A8D" w:rsidRDefault="00C45A8D">
      <w:pPr>
        <w:tabs>
          <w:tab w:val="left" w:pos="5040"/>
        </w:tabs>
        <w:ind w:firstLine="720"/>
        <w:jc w:val="both"/>
        <w:rPr>
          <w:sz w:val="22"/>
        </w:rPr>
      </w:pPr>
    </w:p>
    <w:p w14:paraId="66F7E349" w14:textId="77777777" w:rsidR="00C45A8D" w:rsidRDefault="00C45A8D">
      <w:pPr>
        <w:tabs>
          <w:tab w:val="left" w:pos="3600"/>
          <w:tab w:val="left" w:pos="5040"/>
        </w:tabs>
        <w:ind w:firstLine="720"/>
        <w:jc w:val="both"/>
        <w:rPr>
          <w:sz w:val="22"/>
        </w:rPr>
      </w:pPr>
      <w:r>
        <w:rPr>
          <w:sz w:val="22"/>
        </w:rPr>
        <w:tab/>
      </w:r>
      <w:r w:rsidR="000809C1">
        <w:rPr>
          <w:sz w:val="22"/>
        </w:rPr>
        <w:tab/>
      </w:r>
      <w:r>
        <w:rPr>
          <w:sz w:val="22"/>
        </w:rPr>
        <w:t>By: __________________________________</w:t>
      </w:r>
    </w:p>
    <w:p w14:paraId="4ED74900" w14:textId="77777777" w:rsidR="00C45A8D" w:rsidRDefault="00C45A8D">
      <w:pPr>
        <w:tabs>
          <w:tab w:val="left" w:pos="3600"/>
          <w:tab w:val="left" w:pos="5040"/>
        </w:tabs>
        <w:ind w:firstLine="720"/>
        <w:jc w:val="both"/>
        <w:rPr>
          <w:sz w:val="22"/>
        </w:rPr>
      </w:pPr>
    </w:p>
    <w:p w14:paraId="34186AE7" w14:textId="77777777" w:rsidR="00C45A8D" w:rsidRDefault="00C45A8D">
      <w:pPr>
        <w:tabs>
          <w:tab w:val="left" w:pos="3600"/>
          <w:tab w:val="left" w:pos="5040"/>
        </w:tabs>
        <w:ind w:firstLine="720"/>
        <w:jc w:val="both"/>
        <w:rPr>
          <w:sz w:val="22"/>
        </w:rPr>
      </w:pPr>
      <w:r>
        <w:rPr>
          <w:sz w:val="22"/>
        </w:rPr>
        <w:tab/>
      </w:r>
      <w:r w:rsidR="000809C1">
        <w:rPr>
          <w:sz w:val="22"/>
        </w:rPr>
        <w:tab/>
      </w:r>
      <w:r>
        <w:rPr>
          <w:sz w:val="22"/>
        </w:rPr>
        <w:t>Name: ________________________________</w:t>
      </w:r>
    </w:p>
    <w:p w14:paraId="27C9FAF5" w14:textId="77777777" w:rsidR="00C45A8D" w:rsidRDefault="00C45A8D">
      <w:pPr>
        <w:tabs>
          <w:tab w:val="left" w:pos="3600"/>
          <w:tab w:val="left" w:pos="5040"/>
        </w:tabs>
        <w:ind w:firstLine="720"/>
        <w:jc w:val="both"/>
        <w:rPr>
          <w:sz w:val="22"/>
        </w:rPr>
      </w:pPr>
    </w:p>
    <w:p w14:paraId="0AAD5715" w14:textId="77777777" w:rsidR="00C45A8D" w:rsidRDefault="00C45A8D">
      <w:pPr>
        <w:tabs>
          <w:tab w:val="left" w:pos="3600"/>
          <w:tab w:val="left" w:pos="5040"/>
        </w:tabs>
        <w:ind w:firstLine="720"/>
        <w:jc w:val="both"/>
        <w:rPr>
          <w:sz w:val="22"/>
        </w:rPr>
      </w:pPr>
      <w:r>
        <w:rPr>
          <w:sz w:val="22"/>
        </w:rPr>
        <w:tab/>
      </w:r>
      <w:r w:rsidR="000809C1">
        <w:rPr>
          <w:sz w:val="22"/>
        </w:rPr>
        <w:tab/>
      </w:r>
      <w:r>
        <w:rPr>
          <w:sz w:val="22"/>
        </w:rPr>
        <w:t>Title: _________________________________</w:t>
      </w:r>
    </w:p>
    <w:p w14:paraId="36F27E72" w14:textId="77777777" w:rsidR="00C45A8D" w:rsidRDefault="00C45A8D">
      <w:pPr>
        <w:tabs>
          <w:tab w:val="left" w:pos="5040"/>
        </w:tabs>
        <w:ind w:firstLine="720"/>
        <w:jc w:val="both"/>
        <w:rPr>
          <w:sz w:val="22"/>
        </w:rPr>
      </w:pPr>
    </w:p>
    <w:p w14:paraId="0FE9AFA3" w14:textId="77777777" w:rsidR="00C45A8D" w:rsidRDefault="00C45A8D">
      <w:pPr>
        <w:tabs>
          <w:tab w:val="left" w:pos="5040"/>
        </w:tabs>
        <w:ind w:firstLine="720"/>
        <w:jc w:val="both"/>
        <w:rPr>
          <w:sz w:val="22"/>
        </w:rPr>
      </w:pPr>
    </w:p>
    <w:p w14:paraId="1102D41D" w14:textId="1892D46F" w:rsidR="00C45A8D" w:rsidRDefault="0051031A" w:rsidP="00E0033D">
      <w:pPr>
        <w:pStyle w:val="Heading2"/>
        <w:ind w:left="5040" w:firstLine="0"/>
        <w:jc w:val="left"/>
        <w:rPr>
          <w:sz w:val="22"/>
        </w:rPr>
      </w:pPr>
      <w:r>
        <w:rPr>
          <w:sz w:val="22"/>
        </w:rPr>
        <w:t>ORANGE COUNTY PO</w:t>
      </w:r>
      <w:r w:rsidR="00E0033D">
        <w:rPr>
          <w:sz w:val="22"/>
        </w:rPr>
        <w:t>WER</w:t>
      </w:r>
      <w:r>
        <w:rPr>
          <w:sz w:val="22"/>
        </w:rPr>
        <w:t xml:space="preserve"> </w:t>
      </w:r>
      <w:r w:rsidR="00F6726A">
        <w:rPr>
          <w:sz w:val="22"/>
        </w:rPr>
        <w:t>AUTHORITY</w:t>
      </w:r>
    </w:p>
    <w:p w14:paraId="53EC7154" w14:textId="77777777" w:rsidR="00F6726A" w:rsidRPr="00F6726A" w:rsidRDefault="00F6726A" w:rsidP="00F6726A"/>
    <w:p w14:paraId="34900EAA" w14:textId="141429D3" w:rsidR="00C45A8D" w:rsidRDefault="0051031A">
      <w:pPr>
        <w:tabs>
          <w:tab w:val="left" w:pos="5040"/>
        </w:tabs>
        <w:jc w:val="both"/>
        <w:rPr>
          <w:sz w:val="22"/>
        </w:rPr>
      </w:pPr>
      <w:r>
        <w:rPr>
          <w:sz w:val="22"/>
        </w:rPr>
        <w:t xml:space="preserve"> </w:t>
      </w:r>
    </w:p>
    <w:p w14:paraId="158F5718" w14:textId="77777777" w:rsidR="00C45A8D" w:rsidRDefault="00C45A8D">
      <w:pPr>
        <w:tabs>
          <w:tab w:val="left" w:pos="3600"/>
          <w:tab w:val="left" w:pos="5040"/>
        </w:tabs>
        <w:ind w:firstLine="720"/>
        <w:jc w:val="both"/>
        <w:rPr>
          <w:sz w:val="22"/>
        </w:rPr>
      </w:pPr>
      <w:r>
        <w:rPr>
          <w:sz w:val="22"/>
        </w:rPr>
        <w:tab/>
      </w:r>
      <w:r w:rsidR="000809C1">
        <w:rPr>
          <w:sz w:val="22"/>
        </w:rPr>
        <w:tab/>
      </w:r>
      <w:r>
        <w:rPr>
          <w:sz w:val="22"/>
        </w:rPr>
        <w:t>By: __________________________________</w:t>
      </w:r>
    </w:p>
    <w:p w14:paraId="370CE433" w14:textId="77777777" w:rsidR="00C45A8D" w:rsidRDefault="00C45A8D">
      <w:pPr>
        <w:tabs>
          <w:tab w:val="left" w:pos="3600"/>
          <w:tab w:val="left" w:pos="5040"/>
        </w:tabs>
        <w:ind w:firstLine="720"/>
        <w:jc w:val="both"/>
        <w:rPr>
          <w:sz w:val="22"/>
        </w:rPr>
      </w:pPr>
    </w:p>
    <w:p w14:paraId="5E090B92" w14:textId="4889BCA6" w:rsidR="008D7E3E" w:rsidRDefault="00C45A8D" w:rsidP="008D7E3E">
      <w:pPr>
        <w:tabs>
          <w:tab w:val="left" w:pos="3600"/>
          <w:tab w:val="left" w:pos="5040"/>
        </w:tabs>
        <w:ind w:firstLine="720"/>
        <w:rPr>
          <w:sz w:val="22"/>
        </w:rPr>
      </w:pPr>
      <w:r>
        <w:rPr>
          <w:sz w:val="22"/>
        </w:rPr>
        <w:tab/>
      </w:r>
      <w:r w:rsidR="000809C1">
        <w:rPr>
          <w:sz w:val="22"/>
        </w:rPr>
        <w:tab/>
      </w:r>
      <w:r>
        <w:rPr>
          <w:sz w:val="22"/>
        </w:rPr>
        <w:t xml:space="preserve">Name: </w:t>
      </w:r>
      <w:r w:rsidR="00126210">
        <w:rPr>
          <w:sz w:val="22"/>
        </w:rPr>
        <w:t>Joseph M. Mosca</w:t>
      </w:r>
      <w:r w:rsidR="00E0033D">
        <w:rPr>
          <w:sz w:val="22"/>
        </w:rPr>
        <w:t xml:space="preserve"> </w:t>
      </w:r>
    </w:p>
    <w:p w14:paraId="0175FB28" w14:textId="77777777" w:rsidR="008D7E3E" w:rsidRDefault="00C45A8D" w:rsidP="008D7E3E">
      <w:pPr>
        <w:tabs>
          <w:tab w:val="left" w:pos="3600"/>
          <w:tab w:val="left" w:pos="5040"/>
        </w:tabs>
        <w:ind w:firstLine="720"/>
        <w:rPr>
          <w:sz w:val="22"/>
        </w:rPr>
      </w:pPr>
      <w:r>
        <w:rPr>
          <w:sz w:val="22"/>
        </w:rPr>
        <w:tab/>
      </w:r>
      <w:r w:rsidR="000809C1">
        <w:rPr>
          <w:sz w:val="22"/>
        </w:rPr>
        <w:tab/>
      </w:r>
    </w:p>
    <w:p w14:paraId="5D9D5D40" w14:textId="69472A7C" w:rsidR="00E0033D" w:rsidRDefault="008D7E3E" w:rsidP="008D7E3E">
      <w:pPr>
        <w:tabs>
          <w:tab w:val="left" w:pos="3600"/>
          <w:tab w:val="left" w:pos="5040"/>
        </w:tabs>
        <w:ind w:firstLine="720"/>
        <w:rPr>
          <w:sz w:val="22"/>
        </w:rPr>
      </w:pPr>
      <w:r>
        <w:rPr>
          <w:sz w:val="22"/>
        </w:rPr>
        <w:tab/>
      </w:r>
      <w:r>
        <w:rPr>
          <w:sz w:val="22"/>
        </w:rPr>
        <w:tab/>
      </w:r>
      <w:r w:rsidR="00C45A8D">
        <w:rPr>
          <w:sz w:val="22"/>
        </w:rPr>
        <w:t xml:space="preserve">Title: </w:t>
      </w:r>
      <w:r w:rsidR="00E0033D">
        <w:rPr>
          <w:sz w:val="22"/>
        </w:rPr>
        <w:t>Chief Executive Officer</w:t>
      </w:r>
    </w:p>
    <w:sectPr w:rsidR="00E0033D" w:rsidSect="00095108">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2C738" w14:textId="77777777" w:rsidR="00F61851" w:rsidRDefault="00F61851">
      <w:r>
        <w:separator/>
      </w:r>
    </w:p>
  </w:endnote>
  <w:endnote w:type="continuationSeparator" w:id="0">
    <w:p w14:paraId="2803AF41" w14:textId="77777777" w:rsidR="00F61851" w:rsidRDefault="00F61851">
      <w:r>
        <w:continuationSeparator/>
      </w:r>
    </w:p>
  </w:endnote>
  <w:endnote w:type="continuationNotice" w:id="1">
    <w:p w14:paraId="7EAF6E83" w14:textId="77777777" w:rsidR="00F61851" w:rsidRDefault="00F618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B0CED" w14:textId="77777777" w:rsidR="00FF5547" w:rsidRDefault="00FF55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917F" w14:textId="515D884A" w:rsidR="00FF5547" w:rsidRDefault="00132AAA" w:rsidP="00126210">
    <w:pPr>
      <w:pStyle w:val="Footer"/>
      <w:spacing w:line="200" w:lineRule="exact"/>
      <w:jc w:val="center"/>
      <w:rPr>
        <w:sz w:val="20"/>
      </w:rPr>
    </w:pPr>
    <w:r>
      <w:rPr>
        <w:sz w:val="20"/>
      </w:rPr>
      <w:fldChar w:fldCharType="begin"/>
    </w:r>
    <w:r>
      <w:rPr>
        <w:sz w:val="20"/>
      </w:rPr>
      <w:instrText xml:space="preserve"> PAGE </w:instrText>
    </w:r>
    <w:r>
      <w:rPr>
        <w:sz w:val="20"/>
      </w:rPr>
      <w:fldChar w:fldCharType="separate"/>
    </w:r>
    <w:r w:rsidR="00E725CE">
      <w:rPr>
        <w:noProof/>
        <w:sz w:val="20"/>
      </w:rPr>
      <w:t>1</w:t>
    </w:r>
    <w:r>
      <w:rPr>
        <w:sz w:val="20"/>
      </w:rPr>
      <w:fldChar w:fldCharType="end"/>
    </w:r>
  </w:p>
  <w:p w14:paraId="79F9D588" w14:textId="77777777" w:rsidR="00FF5547" w:rsidRDefault="00F61851">
    <w:pPr>
      <w:pStyle w:val="Footer"/>
    </w:pPr>
    <w:r>
      <w:rPr>
        <w:noProof/>
      </w:rPr>
      <w:pict w14:anchorId="27316F6C">
        <v:shapetype id="_x0000_t202" coordsize="21600,21600" o:spt="202" path="m,l,21600r21600,l21600,xe">
          <v:stroke joinstyle="miter"/>
          <v:path gradientshapeok="t" o:connecttype="rect"/>
        </v:shapetype>
        <v:shape id="zzmpTrailer_1078_19" o:spid="_x0000_s1037" type="#_x0000_t202" alt="" style="position:absolute;margin-left:0;margin-top:0;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3urAIAAKk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" filled="f" stroked="f">
          <v:textbox inset="0,0,0,0">
            <w:txbxContent>
              <w:p w14:paraId="2E8C4C7D" w14:textId="5B63BE94" w:rsidR="00FF5547" w:rsidRDefault="00FF5547">
                <w:pPr>
                  <w:pStyle w:val="MacPacTrailer"/>
                </w:pPr>
                <w:r>
                  <w:t>55735.00002\42677962.1</w:t>
                </w:r>
              </w:p>
              <w:p w14:paraId="575F3179" w14:textId="53F5A426" w:rsidR="00FF5547" w:rsidRDefault="00FF5547">
                <w:pPr>
                  <w:pStyle w:val="MacPacTrailer"/>
                </w:pP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6EAD8" w14:textId="77777777" w:rsidR="00FF5547" w:rsidRDefault="00F61851">
    <w:pPr>
      <w:pStyle w:val="Footer"/>
    </w:pPr>
    <w:r>
      <w:rPr>
        <w:noProof/>
      </w:rPr>
      <w:pict w14:anchorId="3FB7A2B4">
        <v:shapetype id="_x0000_t202" coordsize="21600,21600" o:spt="202" path="m,l,21600r21600,l21600,xe">
          <v:stroke joinstyle="miter"/>
          <v:path gradientshapeok="t" o:connecttype="rect"/>
        </v:shapetype>
        <v:shape id="zzmpTrailer_1078_1B" o:spid="_x0000_s1038" type="#_x0000_t202" alt="" style="position:absolute;margin-left:0;margin-top:0;width:201.6pt;height:20.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" filled="f" stroked="f">
          <v:textbox inset="0,0,0,0">
            <w:txbxContent>
              <w:p w14:paraId="02E9AC1C" w14:textId="340E06C2" w:rsidR="00FF5547" w:rsidRDefault="00FF5547">
                <w:pPr>
                  <w:pStyle w:val="MacPacTrailer"/>
                </w:pPr>
                <w:r>
                  <w:t>55735.00002\42677962.1</w:t>
                </w:r>
              </w:p>
              <w:p w14:paraId="597C640B" w14:textId="3FA4BC09" w:rsidR="00FF5547" w:rsidRDefault="00FF5547">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8C877" w14:textId="77777777" w:rsidR="00F61851" w:rsidRDefault="00F61851">
      <w:r>
        <w:separator/>
      </w:r>
    </w:p>
  </w:footnote>
  <w:footnote w:type="continuationSeparator" w:id="0">
    <w:p w14:paraId="118C4679" w14:textId="77777777" w:rsidR="00F61851" w:rsidRDefault="00F61851">
      <w:r>
        <w:continuationSeparator/>
      </w:r>
    </w:p>
  </w:footnote>
  <w:footnote w:type="continuationNotice" w:id="1">
    <w:p w14:paraId="1AC55F3B" w14:textId="77777777" w:rsidR="00F61851" w:rsidRDefault="00F618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77337" w14:textId="77777777" w:rsidR="00FF5547" w:rsidRDefault="00FF55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AF371" w14:textId="77777777" w:rsidR="00FF5547" w:rsidRDefault="00FF55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CDAE4" w14:textId="77777777" w:rsidR="00FF5547" w:rsidRDefault="00FF55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50AA8"/>
    <w:multiLevelType w:val="singleLevel"/>
    <w:tmpl w:val="E88ABAF6"/>
    <w:lvl w:ilvl="0">
      <w:start w:val="11"/>
      <w:numFmt w:val="decimal"/>
      <w:lvlText w:val="%1."/>
      <w:lvlJc w:val="left"/>
      <w:pPr>
        <w:tabs>
          <w:tab w:val="num" w:pos="720"/>
        </w:tabs>
        <w:ind w:left="720" w:hanging="720"/>
      </w:pPr>
      <w:rPr>
        <w:rFonts w:hint="default"/>
      </w:rPr>
    </w:lvl>
  </w:abstractNum>
  <w:abstractNum w:abstractNumId="1" w15:restartNumberingAfterBreak="0">
    <w:nsid w:val="72A85DAB"/>
    <w:multiLevelType w:val="singleLevel"/>
    <w:tmpl w:val="5D90C67A"/>
    <w:lvl w:ilvl="0">
      <w:start w:val="1"/>
      <w:numFmt w:val="decimal"/>
      <w:lvlText w:val="%1."/>
      <w:lvlJc w:val="left"/>
      <w:pPr>
        <w:tabs>
          <w:tab w:val="num" w:pos="720"/>
        </w:tabs>
        <w:ind w:left="720" w:hanging="720"/>
      </w:pPr>
      <w:rPr>
        <w:rFonts w:hint="default"/>
      </w:rPr>
    </w:lvl>
  </w:abstractNum>
  <w:abstractNum w:abstractNumId="2" w15:restartNumberingAfterBreak="0">
    <w:nsid w:val="7EBD63A3"/>
    <w:multiLevelType w:val="hybridMultilevel"/>
    <w:tmpl w:val="63D8F32E"/>
    <w:lvl w:ilvl="0" w:tplc="8530F4B4">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16cid:durableId="926694481">
    <w:abstractNumId w:val="1"/>
  </w:num>
  <w:num w:numId="2" w16cid:durableId="1160193962">
    <w:abstractNumId w:val="2"/>
  </w:num>
  <w:num w:numId="3" w16cid:durableId="1300183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2677962||2~1||3~OCPA NDA Template (2024)||5~GLEN.PRICE||6~GLEN.PRICE||7~WORDX||8~AGRMT||10~9/13/2024 4:45:18 PM||11~9/13/2024 4:45:17 PM||13~33403||14~False||17~public||18~GLEN.PRICE||19~GLEN.PRICE||21~True||22~True||23~False||25~55735||26~00002||27~ENVIRONATRESOURCES||41~0||50~False||53~NR||54~1595||60~ORANGE COUNTY POWER AUTHORITY||61~FINANCIAL/POWER PROCUREMENT||62~Environmental Natural Resources||72~Environmental &amp; Natural Resources||73~Environmental||74~Glen Price||75~Glen Price||76~WORD 2007||77~Agreements||82~docx||85~9/13/2024 4:45:19 PM||99~1/1/0001 12:00:00 AM||106~N:\iManage\Recent\(55735.00002) ORANGE COUNTY POWER AUTHORITY - FINANCIAL_POWER PROCUREMENT\OCPA NDA Template (2024)(42677962.1).docx||107~1/1/0001 12:00:00 AM||109~9/13/2024 4:45:20 PM||113~9/13/2024 4:45:17 PM||114~9/13/2024 4:45:18 PM||124~False||"/>
    <w:docVar w:name="ForteTempFile" w:val="C:\Users\forteadmin\AppData\Local\Temp\2\30f51010-1b51-48a3-a5b8-ab2e8bf9878c.docx"/>
    <w:docVar w:name="MPDocID" w:val="31249.00001\32393104.1"/>
    <w:docVar w:name="MPDocIDTemplate" w:val="%c.%m\|%n|.%v"/>
    <w:docVar w:name="MPDocIDTemplateDefault" w:val="%c.%m\|%n|.%v"/>
    <w:docVar w:name="zzmp10LastTrailerInserted" w:val="^`~#mp!@&gt;(,#I┘┨956|ŗm:h4g4k·dÔ⌌pÖŤ⌓Ť⌐ƅ⌒}⌕Í⌒!@⌒©⌕-⌒°⌒2⌕I⌒@‷⌒m⌕)⌒R⌞à₳° ‧Ff¤ïA⌌{Y‴G⌛­Ù•⌞7h6ëfY⌌f⌛⌊ùÇSu⌊;ŧ¼⌇\«⌈\©¤¯⌍½Õ⌝,ö⌏⌍Èõ⌒²G;‾7⌞5ˣ⌇ávÒdX⌒¨₳&amp;․GY⌆þ,+⌑KQZ&gt;48&gt;011"/>
    <w:docVar w:name="zzmp10LastTrailerInserted_1078" w:val="^`~#mp!@&gt;(,#I┘┨956|ŗm:h4g4k·dÔ⌌pÖŤ⌓Ť⌐ƅ⌒}⌕Í⌒!@⌒©⌕-⌒°⌒2⌕I⌒@‷⌒m⌕)⌒R⌞à₳° ‧Ff¤ïA⌌{Y‴G⌛­Ù•⌞7h6ëfY⌌f⌛⌊ùÇSu⌊;ŧ¼⌇\«⌈\©¤¯⌍½Õ⌝,ö⌏⌍Èõ⌒²G;‾7⌞5ˣ⌇ávÒdX⌒¨₳&amp;․GY⌆þ,+⌑KQZ&gt;48&gt;011"/>
    <w:docVar w:name="zzmp10mSEGsValidated" w:val="1"/>
    <w:docVar w:name="zzmpCompatibilityMode" w:val="15"/>
  </w:docVars>
  <w:rsids>
    <w:rsidRoot w:val="00094EDC"/>
    <w:rsid w:val="00005528"/>
    <w:rsid w:val="00020711"/>
    <w:rsid w:val="00041347"/>
    <w:rsid w:val="00050DA7"/>
    <w:rsid w:val="0006548A"/>
    <w:rsid w:val="000809C1"/>
    <w:rsid w:val="00090F10"/>
    <w:rsid w:val="00094EDC"/>
    <w:rsid w:val="00095108"/>
    <w:rsid w:val="000B41FB"/>
    <w:rsid w:val="000D06DE"/>
    <w:rsid w:val="000E5C0A"/>
    <w:rsid w:val="000F7548"/>
    <w:rsid w:val="00113332"/>
    <w:rsid w:val="00120AE8"/>
    <w:rsid w:val="00126210"/>
    <w:rsid w:val="00132AAA"/>
    <w:rsid w:val="00140B26"/>
    <w:rsid w:val="0014757F"/>
    <w:rsid w:val="001626D2"/>
    <w:rsid w:val="00171BC8"/>
    <w:rsid w:val="0018486A"/>
    <w:rsid w:val="001A5154"/>
    <w:rsid w:val="001B3C99"/>
    <w:rsid w:val="001C30F1"/>
    <w:rsid w:val="001F4BA7"/>
    <w:rsid w:val="001F5505"/>
    <w:rsid w:val="001F6861"/>
    <w:rsid w:val="002061F4"/>
    <w:rsid w:val="002242E3"/>
    <w:rsid w:val="0023171C"/>
    <w:rsid w:val="00233383"/>
    <w:rsid w:val="00245E2E"/>
    <w:rsid w:val="002616ED"/>
    <w:rsid w:val="00262826"/>
    <w:rsid w:val="00265B07"/>
    <w:rsid w:val="002B37F7"/>
    <w:rsid w:val="002D4E62"/>
    <w:rsid w:val="002D7F7F"/>
    <w:rsid w:val="002E7AD6"/>
    <w:rsid w:val="00332087"/>
    <w:rsid w:val="0034640A"/>
    <w:rsid w:val="003542CC"/>
    <w:rsid w:val="00357FF7"/>
    <w:rsid w:val="003662F8"/>
    <w:rsid w:val="00372A2C"/>
    <w:rsid w:val="003A267F"/>
    <w:rsid w:val="003D67F0"/>
    <w:rsid w:val="003F4345"/>
    <w:rsid w:val="00400A14"/>
    <w:rsid w:val="00406912"/>
    <w:rsid w:val="0042510B"/>
    <w:rsid w:val="00430A10"/>
    <w:rsid w:val="004444D5"/>
    <w:rsid w:val="00451ABB"/>
    <w:rsid w:val="00457EE5"/>
    <w:rsid w:val="00466661"/>
    <w:rsid w:val="00474C11"/>
    <w:rsid w:val="00493325"/>
    <w:rsid w:val="00493C08"/>
    <w:rsid w:val="00495AE4"/>
    <w:rsid w:val="004C2A1D"/>
    <w:rsid w:val="004C4E02"/>
    <w:rsid w:val="004C736F"/>
    <w:rsid w:val="004D2979"/>
    <w:rsid w:val="0051031A"/>
    <w:rsid w:val="00515922"/>
    <w:rsid w:val="00516208"/>
    <w:rsid w:val="00521F31"/>
    <w:rsid w:val="0052439A"/>
    <w:rsid w:val="005473B4"/>
    <w:rsid w:val="0055039B"/>
    <w:rsid w:val="00573D2D"/>
    <w:rsid w:val="00580265"/>
    <w:rsid w:val="00590A4B"/>
    <w:rsid w:val="0059430F"/>
    <w:rsid w:val="005A25BA"/>
    <w:rsid w:val="005A2E98"/>
    <w:rsid w:val="005B4F8E"/>
    <w:rsid w:val="005B739B"/>
    <w:rsid w:val="005E495E"/>
    <w:rsid w:val="005F3C0B"/>
    <w:rsid w:val="00622229"/>
    <w:rsid w:val="00670C3D"/>
    <w:rsid w:val="0067608C"/>
    <w:rsid w:val="00692D26"/>
    <w:rsid w:val="006A4CA3"/>
    <w:rsid w:val="006B0274"/>
    <w:rsid w:val="006B5C3B"/>
    <w:rsid w:val="006E4773"/>
    <w:rsid w:val="006F4DFA"/>
    <w:rsid w:val="0072600A"/>
    <w:rsid w:val="00726FEB"/>
    <w:rsid w:val="00744AB7"/>
    <w:rsid w:val="00765515"/>
    <w:rsid w:val="00786583"/>
    <w:rsid w:val="00792836"/>
    <w:rsid w:val="007968D2"/>
    <w:rsid w:val="007A6E10"/>
    <w:rsid w:val="007B3071"/>
    <w:rsid w:val="007C660B"/>
    <w:rsid w:val="007F6502"/>
    <w:rsid w:val="00810317"/>
    <w:rsid w:val="00833CD7"/>
    <w:rsid w:val="00852AD3"/>
    <w:rsid w:val="008613AC"/>
    <w:rsid w:val="00872E09"/>
    <w:rsid w:val="008764BE"/>
    <w:rsid w:val="00887926"/>
    <w:rsid w:val="008A0917"/>
    <w:rsid w:val="008A114B"/>
    <w:rsid w:val="008A291D"/>
    <w:rsid w:val="008A55F9"/>
    <w:rsid w:val="008B33A9"/>
    <w:rsid w:val="008B64DD"/>
    <w:rsid w:val="008C176B"/>
    <w:rsid w:val="008D7E3E"/>
    <w:rsid w:val="00906249"/>
    <w:rsid w:val="00933819"/>
    <w:rsid w:val="009350E4"/>
    <w:rsid w:val="009414D8"/>
    <w:rsid w:val="00957BDA"/>
    <w:rsid w:val="00981934"/>
    <w:rsid w:val="009A05A0"/>
    <w:rsid w:val="009A1A3B"/>
    <w:rsid w:val="009A331E"/>
    <w:rsid w:val="009B03B5"/>
    <w:rsid w:val="009C3462"/>
    <w:rsid w:val="009D7F05"/>
    <w:rsid w:val="009F7CCE"/>
    <w:rsid w:val="00A273DC"/>
    <w:rsid w:val="00A523D2"/>
    <w:rsid w:val="00A526BF"/>
    <w:rsid w:val="00A62A7B"/>
    <w:rsid w:val="00AD43DA"/>
    <w:rsid w:val="00AF6D71"/>
    <w:rsid w:val="00B07CBF"/>
    <w:rsid w:val="00B11DA9"/>
    <w:rsid w:val="00B31848"/>
    <w:rsid w:val="00B3380E"/>
    <w:rsid w:val="00B347DD"/>
    <w:rsid w:val="00B533B5"/>
    <w:rsid w:val="00B53492"/>
    <w:rsid w:val="00B62E59"/>
    <w:rsid w:val="00B97F1A"/>
    <w:rsid w:val="00C06296"/>
    <w:rsid w:val="00C1375B"/>
    <w:rsid w:val="00C21CFF"/>
    <w:rsid w:val="00C44A78"/>
    <w:rsid w:val="00C45A8D"/>
    <w:rsid w:val="00C536C1"/>
    <w:rsid w:val="00C8333E"/>
    <w:rsid w:val="00CA03AB"/>
    <w:rsid w:val="00D023E5"/>
    <w:rsid w:val="00D04C3B"/>
    <w:rsid w:val="00D1506F"/>
    <w:rsid w:val="00D26AD9"/>
    <w:rsid w:val="00D42770"/>
    <w:rsid w:val="00D5111F"/>
    <w:rsid w:val="00DB79EA"/>
    <w:rsid w:val="00DC4175"/>
    <w:rsid w:val="00DC4F9B"/>
    <w:rsid w:val="00DE3C27"/>
    <w:rsid w:val="00E0033D"/>
    <w:rsid w:val="00E10477"/>
    <w:rsid w:val="00E11EB5"/>
    <w:rsid w:val="00E376A1"/>
    <w:rsid w:val="00E67D57"/>
    <w:rsid w:val="00E713F3"/>
    <w:rsid w:val="00E725CE"/>
    <w:rsid w:val="00E9127D"/>
    <w:rsid w:val="00EC3593"/>
    <w:rsid w:val="00EC4038"/>
    <w:rsid w:val="00EE4064"/>
    <w:rsid w:val="00F11889"/>
    <w:rsid w:val="00F26577"/>
    <w:rsid w:val="00F54D25"/>
    <w:rsid w:val="00F56919"/>
    <w:rsid w:val="00F61851"/>
    <w:rsid w:val="00F63F0E"/>
    <w:rsid w:val="00F6726A"/>
    <w:rsid w:val="00F76C1C"/>
    <w:rsid w:val="00F8399F"/>
    <w:rsid w:val="00F97D43"/>
    <w:rsid w:val="00FA2AF6"/>
    <w:rsid w:val="00FB40E7"/>
    <w:rsid w:val="00FD3A7A"/>
    <w:rsid w:val="00FD6DCA"/>
    <w:rsid w:val="00FE12A9"/>
    <w:rsid w:val="00FF426C"/>
    <w:rsid w:val="00FF5547"/>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7BC0E7"/>
  <w15:docId w15:val="{BD11FF51-41C0-4009-9108-61580C9F9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tabs>
        <w:tab w:val="left" w:pos="3600"/>
        <w:tab w:val="left" w:pos="4320"/>
        <w:tab w:val="left" w:pos="5040"/>
      </w:tabs>
      <w:ind w:firstLine="720"/>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BodyText">
    <w:name w:val="Body Text"/>
    <w:basedOn w:val="Normal"/>
    <w:pPr>
      <w:jc w:val="both"/>
    </w:p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hanging="720"/>
      <w:jc w:val="both"/>
    </w:pPr>
  </w:style>
  <w:style w:type="paragraph" w:styleId="BodyTextIndent2">
    <w:name w:val="Body Text Indent 2"/>
    <w:basedOn w:val="Normal"/>
    <w:pPr>
      <w:ind w:left="720"/>
      <w:jc w:val="both"/>
    </w:pPr>
  </w:style>
  <w:style w:type="paragraph" w:styleId="BodyText3">
    <w:name w:val="Body Text 3"/>
    <w:basedOn w:val="Normal"/>
    <w:pPr>
      <w:autoSpaceDE w:val="0"/>
      <w:autoSpaceDN w:val="0"/>
      <w:adjustRightInd w:val="0"/>
      <w:jc w:val="both"/>
    </w:pPr>
    <w:rPr>
      <w:sz w:val="22"/>
    </w:rPr>
  </w:style>
  <w:style w:type="paragraph" w:customStyle="1" w:styleId="Signature-dbl">
    <w:name w:val="Signature-dbl"/>
    <w:basedOn w:val="Normal"/>
    <w:pPr>
      <w:tabs>
        <w:tab w:val="right" w:pos="4320"/>
        <w:tab w:val="left" w:pos="5040"/>
        <w:tab w:val="right" w:pos="9360"/>
      </w:tabs>
      <w:spacing w:after="120"/>
    </w:pPr>
  </w:style>
  <w:style w:type="paragraph" w:styleId="BalloonText">
    <w:name w:val="Balloon Text"/>
    <w:basedOn w:val="Normal"/>
    <w:semiHidden/>
    <w:rsid w:val="001F5505"/>
    <w:rPr>
      <w:rFonts w:ascii="Tahoma" w:hAnsi="Tahoma" w:cs="Tahoma"/>
      <w:sz w:val="16"/>
      <w:szCs w:val="16"/>
    </w:rPr>
  </w:style>
  <w:style w:type="character" w:styleId="Hyperlink">
    <w:name w:val="Hyperlink"/>
    <w:basedOn w:val="DefaultParagraphFont"/>
    <w:rsid w:val="00332087"/>
    <w:rPr>
      <w:color w:val="0000FF" w:themeColor="hyperlink"/>
      <w:u w:val="single"/>
    </w:rPr>
  </w:style>
  <w:style w:type="character" w:customStyle="1" w:styleId="FooterChar">
    <w:name w:val="Footer Char"/>
    <w:basedOn w:val="DefaultParagraphFont"/>
    <w:link w:val="Footer"/>
    <w:rsid w:val="00F56919"/>
    <w:rPr>
      <w:sz w:val="24"/>
    </w:rPr>
  </w:style>
  <w:style w:type="paragraph" w:styleId="FootnoteText">
    <w:name w:val="footnote text"/>
    <w:basedOn w:val="Normal"/>
    <w:link w:val="FootnoteTextChar"/>
    <w:semiHidden/>
    <w:unhideWhenUsed/>
    <w:rsid w:val="00B347DD"/>
    <w:rPr>
      <w:sz w:val="20"/>
    </w:rPr>
  </w:style>
  <w:style w:type="character" w:customStyle="1" w:styleId="FootnoteTextChar">
    <w:name w:val="Footnote Text Char"/>
    <w:basedOn w:val="DefaultParagraphFont"/>
    <w:link w:val="FootnoteText"/>
    <w:semiHidden/>
    <w:rsid w:val="00B347DD"/>
  </w:style>
  <w:style w:type="character" w:styleId="FootnoteReference">
    <w:name w:val="footnote reference"/>
    <w:basedOn w:val="DefaultParagraphFont"/>
    <w:semiHidden/>
    <w:unhideWhenUsed/>
    <w:rsid w:val="00B347DD"/>
    <w:rPr>
      <w:vertAlign w:val="superscript"/>
    </w:rPr>
  </w:style>
  <w:style w:type="paragraph" w:customStyle="1" w:styleId="MacPacTrailer">
    <w:name w:val="MacPac Trailer"/>
    <w:rsid w:val="00FF5547"/>
    <w:pPr>
      <w:widowControl w:val="0"/>
      <w:spacing w:line="200" w:lineRule="exact"/>
    </w:pPr>
    <w:rPr>
      <w:sz w:val="16"/>
      <w:szCs w:val="22"/>
    </w:rPr>
  </w:style>
  <w:style w:type="character" w:styleId="PlaceholderText">
    <w:name w:val="Placeholder Text"/>
    <w:basedOn w:val="DefaultParagraphFont"/>
    <w:uiPriority w:val="99"/>
    <w:semiHidden/>
    <w:rsid w:val="00F5691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1484">
      <w:bodyDiv w:val="1"/>
      <w:marLeft w:val="0"/>
      <w:marRight w:val="0"/>
      <w:marTop w:val="0"/>
      <w:marBottom w:val="0"/>
      <w:divBdr>
        <w:top w:val="none" w:sz="0" w:space="0" w:color="auto"/>
        <w:left w:val="none" w:sz="0" w:space="0" w:color="auto"/>
        <w:bottom w:val="none" w:sz="0" w:space="0" w:color="auto"/>
        <w:right w:val="none" w:sz="0" w:space="0" w:color="auto"/>
      </w:divBdr>
    </w:div>
    <w:div w:id="736824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jmosca@ocpower.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3a33f86d-f38b-4935-afd6-7e6ecac32a9d" xsi:nil="true"/>
    <_ip_UnifiedCompliancePolicyProperties xmlns="http://schemas.microsoft.com/sharepoint/v3" xsi:nil="true"/>
    <TaxCatchAll xmlns="77fd0944-7ffa-4573-875a-192e83693f48" xsi:nil="true"/>
    <lcf76f155ced4ddcb4097134ff3c332f xmlns="3a33f86d-f38b-4935-afd6-7e6ecac32a9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E1FB045EC2D040BC3912A818C4D053" ma:contentTypeVersion="23" ma:contentTypeDescription="Create a new document." ma:contentTypeScope="" ma:versionID="cc31e192b71ff04e407cb51d01a8519c">
  <xsd:schema xmlns:xsd="http://www.w3.org/2001/XMLSchema" xmlns:xs="http://www.w3.org/2001/XMLSchema" xmlns:p="http://schemas.microsoft.com/office/2006/metadata/properties" xmlns:ns1="http://schemas.microsoft.com/sharepoint/v3" xmlns:ns2="3a33f86d-f38b-4935-afd6-7e6ecac32a9d" xmlns:ns3="77fd0944-7ffa-4573-875a-192e83693f48" targetNamespace="http://schemas.microsoft.com/office/2006/metadata/properties" ma:root="true" ma:fieldsID="01bc4cfbea894162d0f35401562d96c7" ns1:_="" ns2:_="" ns3:_="">
    <xsd:import namespace="http://schemas.microsoft.com/sharepoint/v3"/>
    <xsd:import namespace="3a33f86d-f38b-4935-afd6-7e6ecac32a9d"/>
    <xsd:import namespace="77fd0944-7ffa-4573-875a-192e83693f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33f86d-f38b-4935-afd6-7e6ecac32a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2ab482e-6663-4efd-ac0c-9c72722a0cd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fd0944-7ffa-4573-875a-192e83693f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764575a-6942-4e95-9d49-246f93b96c56}" ma:internalName="TaxCatchAll" ma:showField="CatchAllData" ma:web="77fd0944-7ffa-4573-875a-192e83693f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465431-4EFC-4E63-B198-779F01C76AE4}">
  <ds:schemaRefs>
    <ds:schemaRef ds:uri="http://schemas.microsoft.com/office/2006/metadata/properties"/>
    <ds:schemaRef ds:uri="http://schemas.microsoft.com/office/infopath/2007/PartnerControls"/>
    <ds:schemaRef ds:uri="http://schemas.microsoft.com/sharepoint/v3"/>
    <ds:schemaRef ds:uri="3a33f86d-f38b-4935-afd6-7e6ecac32a9d"/>
    <ds:schemaRef ds:uri="77fd0944-7ffa-4573-875a-192e83693f48"/>
  </ds:schemaRefs>
</ds:datastoreItem>
</file>

<file path=customXml/itemProps2.xml><?xml version="1.0" encoding="utf-8"?>
<ds:datastoreItem xmlns:ds="http://schemas.openxmlformats.org/officeDocument/2006/customXml" ds:itemID="{B85AFD66-303A-44F3-BF1D-430BC7053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33f86d-f38b-4935-afd6-7e6ecac32a9d"/>
    <ds:schemaRef ds:uri="77fd0944-7ffa-4573-875a-192e83693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307E46-4F69-43CB-BE18-89BE2DA0DE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1481</Words>
  <Characters>7941</Characters>
  <Application>Microsoft Office Word</Application>
  <DocSecurity>0</DocSecurity>
  <Lines>141</Lines>
  <Paragraphs>45</Paragraphs>
  <ScaleCrop>false</ScaleCrop>
  <Company/>
  <LinksUpToDate>false</LinksUpToDate>
  <CharactersWithSpaces>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Spoonhour, Barbara</dc:creator>
  <cp:lastModifiedBy>Lena Garvey</cp:lastModifiedBy>
  <cp:revision>4</cp:revision>
  <cp:lastPrinted>1900-01-01T08:00:00Z</cp:lastPrinted>
  <dcterms:created xsi:type="dcterms:W3CDTF">1900-01-01T08:00:00Z</dcterms:created>
  <dcterms:modified xsi:type="dcterms:W3CDTF">2026-07-22T17:42:00Z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0x010100C2E1FB045EC2D040BC3912A818C4D053</vt:lpwstr>
  </property>
  <property fmtid="{D5CDD505-2E9C-101B-9397-08002B2CF9AE}" pid="3" name="MediaServiceImageTags">
    <vt:lpwstr/>
  </property>
</Properties>
</file>